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4185D" w14:textId="3C67F8C1" w:rsidR="00057058" w:rsidRDefault="004D3A4E" w:rsidP="007B4D0B">
      <w:pPr>
        <w:pStyle w:val="Default"/>
        <w:rPr>
          <w:rStyle w:val="Hyperlink"/>
          <w:b/>
          <w:bCs/>
          <w:sz w:val="20"/>
          <w:szCs w:val="20"/>
          <w:u w:val="none"/>
        </w:rPr>
      </w:pPr>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400 - Submission/Form Rules</w:t>
        </w:r>
      </w:hyperlink>
      <w:r w:rsidR="001C4766" w:rsidRPr="131163D3">
        <w:rPr>
          <w:b/>
          <w:bCs/>
          <w:color w:val="008000"/>
          <w:sz w:val="20"/>
          <w:szCs w:val="20"/>
        </w:rPr>
        <w:t>;</w:t>
      </w:r>
      <w:r w:rsidR="498E6EA9" w:rsidRPr="131163D3">
        <w:rPr>
          <w:b/>
          <w:bCs/>
          <w:color w:val="008000"/>
          <w:sz w:val="20"/>
          <w:szCs w:val="20"/>
        </w:rPr>
        <w:t xml:space="preserve"> </w:t>
      </w:r>
      <w:hyperlink r:id="rId12">
        <w:r w:rsidR="498E6EA9" w:rsidRPr="131163D3">
          <w:rPr>
            <w:rStyle w:val="Hyperlink"/>
            <w:b/>
            <w:bCs/>
            <w:sz w:val="20"/>
            <w:szCs w:val="20"/>
          </w:rPr>
          <w:t>Ins 4100 - Rates</w:t>
        </w:r>
      </w:hyperlink>
      <w:r w:rsidR="498E6EA9" w:rsidRPr="131163D3">
        <w:rPr>
          <w:b/>
          <w:bCs/>
          <w:color w:val="008000"/>
          <w:sz w:val="20"/>
          <w:szCs w:val="20"/>
        </w:rPr>
        <w:t>;</w:t>
      </w:r>
      <w:r w:rsidR="001C4766" w:rsidRPr="131163D3">
        <w:rPr>
          <w:rStyle w:val="Hyperlink"/>
          <w:b/>
          <w:bCs/>
          <w:sz w:val="20"/>
          <w:szCs w:val="20"/>
          <w:u w:val="none"/>
        </w:rPr>
        <w:t xml:space="preserve"> </w:t>
      </w:r>
      <w:hyperlink r:id="rId13">
        <w:r w:rsidR="00293455" w:rsidRPr="131163D3">
          <w:rPr>
            <w:rStyle w:val="Hyperlink"/>
            <w:b/>
            <w:bCs/>
            <w:sz w:val="20"/>
            <w:szCs w:val="20"/>
          </w:rPr>
          <w:t>RSA 415:6 - Individual Provisions</w:t>
        </w:r>
      </w:hyperlink>
      <w:r w:rsidR="001C4766" w:rsidRPr="131163D3">
        <w:rPr>
          <w:rStyle w:val="Hyperlink"/>
          <w:b/>
          <w:bCs/>
          <w:sz w:val="20"/>
          <w:szCs w:val="20"/>
          <w:u w:val="none"/>
        </w:rPr>
        <w:t>;</w:t>
      </w:r>
      <w:r w:rsidR="00057058">
        <w:rPr>
          <w:rStyle w:val="Hyperlink"/>
          <w:b/>
          <w:bCs/>
          <w:sz w:val="20"/>
          <w:szCs w:val="20"/>
          <w:u w:val="none"/>
        </w:rPr>
        <w:t xml:space="preserve"> </w:t>
      </w:r>
      <w:hyperlink r:id="rId14" w:history="1">
        <w:r w:rsidR="00057058">
          <w:rPr>
            <w:rStyle w:val="Hyperlink"/>
            <w:b/>
            <w:bCs/>
            <w:sz w:val="20"/>
            <w:szCs w:val="20"/>
          </w:rPr>
          <w:t>RSA 415:18 Group Provisions</w:t>
        </w:r>
      </w:hyperlink>
      <w:r w:rsidR="00057058">
        <w:rPr>
          <w:rStyle w:val="Hyperlink"/>
          <w:b/>
          <w:bCs/>
          <w:sz w:val="20"/>
          <w:szCs w:val="20"/>
          <w:u w:val="none"/>
        </w:rPr>
        <w:t>;</w:t>
      </w:r>
    </w:p>
    <w:p w14:paraId="5B22B725" w14:textId="25708590" w:rsidR="00E30EA6" w:rsidRDefault="005C6348" w:rsidP="5E73E31A">
      <w:pPr>
        <w:pStyle w:val="Default"/>
        <w:rPr>
          <w:rStyle w:val="Hyperlink"/>
          <w:b/>
          <w:bCs/>
          <w:sz w:val="20"/>
          <w:szCs w:val="20"/>
          <w:u w:val="none"/>
        </w:rPr>
      </w:pPr>
      <w:hyperlink r:id="rId15">
        <w:r w:rsidR="00057058" w:rsidRPr="5E73E31A">
          <w:rPr>
            <w:rStyle w:val="Hyperlink"/>
            <w:b/>
            <w:bCs/>
            <w:sz w:val="20"/>
            <w:szCs w:val="20"/>
          </w:rPr>
          <w:t>Ins 1001 - Claims</w:t>
        </w:r>
      </w:hyperlink>
      <w:r w:rsidR="00057058" w:rsidRPr="5E73E31A">
        <w:rPr>
          <w:rStyle w:val="Hyperlink"/>
          <w:b/>
          <w:bCs/>
          <w:sz w:val="20"/>
          <w:szCs w:val="20"/>
          <w:u w:val="none"/>
        </w:rPr>
        <w:t xml:space="preserve">; </w:t>
      </w:r>
      <w:hyperlink r:id="rId16" w:history="1">
        <w:r w:rsidR="001B5989" w:rsidRPr="5E73E31A">
          <w:rPr>
            <w:rStyle w:val="Hyperlink"/>
            <w:b/>
            <w:bCs/>
            <w:sz w:val="20"/>
            <w:szCs w:val="20"/>
          </w:rPr>
          <w:t>Ins 4701 and 4702</w:t>
        </w:r>
        <w:r w:rsidR="00242531" w:rsidRPr="5E73E31A">
          <w:rPr>
            <w:rStyle w:val="Hyperlink"/>
            <w:b/>
            <w:bCs/>
            <w:sz w:val="20"/>
            <w:szCs w:val="20"/>
          </w:rPr>
          <w:t xml:space="preserve"> - </w:t>
        </w:r>
        <w:r w:rsidR="001B5989" w:rsidRPr="5E73E31A">
          <w:rPr>
            <w:rStyle w:val="Hyperlink"/>
            <w:b/>
            <w:bCs/>
            <w:sz w:val="20"/>
            <w:szCs w:val="20"/>
          </w:rPr>
          <w:t>Travel – Blanket and Individual H</w:t>
        </w:r>
        <w:r w:rsidR="00242531" w:rsidRPr="5E73E31A">
          <w:rPr>
            <w:rStyle w:val="Hyperlink"/>
            <w:b/>
            <w:bCs/>
            <w:sz w:val="20"/>
            <w:szCs w:val="20"/>
          </w:rPr>
          <w:t>ealth</w:t>
        </w:r>
      </w:hyperlink>
    </w:p>
    <w:p w14:paraId="107FC197" w14:textId="4814C469" w:rsidR="5E73E31A" w:rsidRDefault="5E73E31A" w:rsidP="5E73E31A">
      <w:pPr>
        <w:pStyle w:val="Default"/>
        <w:rPr>
          <w:b/>
          <w:bCs/>
          <w:color w:val="000000" w:themeColor="text1"/>
        </w:rPr>
      </w:pPr>
    </w:p>
    <w:p w14:paraId="08857813" w14:textId="200B5DA8"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635058116" w:edGrp="everyone" w:colFirst="3" w:colLast="3"/>
            <w:permStart w:id="1256544667"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r>
              <w:rPr>
                <w:rFonts w:ascii="Arial" w:hAnsi="Arial" w:cs="Arial"/>
                <w:b w:val="0"/>
                <w:sz w:val="20"/>
              </w:rPr>
              <w:t>I</w:t>
            </w:r>
            <w:r w:rsidR="00FD3B11">
              <w:rPr>
                <w:rFonts w:ascii="Arial" w:hAnsi="Arial" w:cs="Arial"/>
                <w:b w:val="0"/>
                <w:sz w:val="20"/>
              </w:rPr>
              <w:t>ns</w:t>
            </w:r>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696020206" w:edGrp="everyone" w:colFirst="3" w:colLast="3"/>
            <w:permStart w:id="1087324422" w:edGrp="everyone" w:colFirst="4" w:colLast="4"/>
            <w:permEnd w:id="635058116"/>
            <w:permEnd w:id="1256544667"/>
          </w:p>
        </w:tc>
        <w:tc>
          <w:tcPr>
            <w:tcW w:w="2070" w:type="dxa"/>
          </w:tcPr>
          <w:p w14:paraId="7402EBA2" w14:textId="3C1A2995" w:rsidR="006A4D93" w:rsidRPr="00925EE0" w:rsidRDefault="00FD3B11">
            <w:pPr>
              <w:pStyle w:val="Title"/>
              <w:jc w:val="left"/>
              <w:rPr>
                <w:rFonts w:ascii="Arial" w:hAnsi="Arial" w:cs="Arial"/>
                <w:b w:val="0"/>
                <w:sz w:val="20"/>
              </w:rPr>
            </w:pPr>
            <w:r>
              <w:rPr>
                <w:rFonts w:ascii="Arial" w:hAnsi="Arial" w:cs="Arial"/>
                <w:b w:val="0"/>
                <w:sz w:val="20"/>
              </w:rPr>
              <w:t>Ins</w:t>
            </w:r>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1168407711" w:edGrp="everyone" w:colFirst="3" w:colLast="3"/>
            <w:permStart w:id="987649624" w:edGrp="everyone" w:colFirst="4" w:colLast="4"/>
            <w:permEnd w:id="696020206"/>
            <w:permEnd w:id="1087324422"/>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2031553749" w:edGrp="everyone" w:colFirst="3" w:colLast="3"/>
            <w:permStart w:id="1101676289" w:edGrp="everyone" w:colFirst="4" w:colLast="4"/>
            <w:permEnd w:id="1168407711"/>
            <w:permEnd w:id="987649624"/>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1689872570" w:edGrp="everyone" w:colFirst="3" w:colLast="3"/>
            <w:permStart w:id="349260835" w:edGrp="everyone" w:colFirst="4" w:colLast="4"/>
            <w:permEnd w:id="2031553749"/>
            <w:permEnd w:id="1101676289"/>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617037158" w:edGrp="everyone" w:colFirst="3" w:colLast="3"/>
            <w:permStart w:id="325527551" w:edGrp="everyone" w:colFirst="4" w:colLast="4"/>
            <w:permEnd w:id="1689872570"/>
            <w:permEnd w:id="349260835"/>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1692929520" w:edGrp="everyone" w:colFirst="3" w:colLast="3"/>
            <w:permStart w:id="1425955534" w:edGrp="everyone" w:colFirst="4" w:colLast="4"/>
            <w:permEnd w:id="617037158"/>
            <w:permEnd w:id="325527551"/>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618222588" w:edGrp="everyone" w:colFirst="3" w:colLast="3"/>
            <w:permStart w:id="609834263" w:edGrp="everyone" w:colFirst="4" w:colLast="4"/>
            <w:permEnd w:id="1692929520"/>
            <w:permEnd w:id="1425955534"/>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792794050" w:edGrp="everyone" w:colFirst="3" w:colLast="3"/>
            <w:permStart w:id="1488026100" w:edGrp="everyone" w:colFirst="4" w:colLast="4"/>
            <w:permEnd w:id="618222588"/>
            <w:permEnd w:id="609834263"/>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1353201452" w:edGrp="everyone" w:colFirst="3" w:colLast="3"/>
            <w:permStart w:id="1018328840" w:edGrp="everyone" w:colFirst="4" w:colLast="4"/>
            <w:permEnd w:id="792794050"/>
            <w:permEnd w:id="1488026100"/>
          </w:p>
        </w:tc>
        <w:tc>
          <w:tcPr>
            <w:tcW w:w="2070" w:type="dxa"/>
          </w:tcPr>
          <w:p w14:paraId="68AF096E" w14:textId="2C09F765"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147798293" w:edGrp="everyone" w:colFirst="3" w:colLast="3"/>
            <w:permStart w:id="1495471837" w:edGrp="everyone" w:colFirst="4" w:colLast="4"/>
            <w:permEnd w:id="1353201452"/>
            <w:permEnd w:id="1018328840"/>
          </w:p>
        </w:tc>
        <w:tc>
          <w:tcPr>
            <w:tcW w:w="2070" w:type="dxa"/>
          </w:tcPr>
          <w:p w14:paraId="173D4BD8" w14:textId="07B05169"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(i)</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3D382DA2"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2071880760" w:edGrp="everyone" w:colFirst="3" w:colLast="3"/>
            <w:permStart w:id="136797506" w:edGrp="everyone" w:colFirst="4" w:colLast="4"/>
            <w:permEnd w:id="147798293"/>
            <w:permEnd w:id="1495471837"/>
          </w:p>
        </w:tc>
        <w:tc>
          <w:tcPr>
            <w:tcW w:w="2070" w:type="dxa"/>
          </w:tcPr>
          <w:p w14:paraId="465F0F46" w14:textId="7D40DAB4"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131163D3">
        <w:tc>
          <w:tcPr>
            <w:tcW w:w="2137" w:type="dxa"/>
          </w:tcPr>
          <w:p w14:paraId="3A36E12C" w14:textId="77777777" w:rsidR="00AC06F0" w:rsidRPr="00223E20" w:rsidRDefault="00AC06F0" w:rsidP="000E159D">
            <w:pPr>
              <w:pStyle w:val="Title"/>
              <w:jc w:val="left"/>
              <w:rPr>
                <w:rFonts w:ascii="Arial" w:hAnsi="Arial" w:cs="Arial"/>
                <w:b w:val="0"/>
                <w:sz w:val="20"/>
              </w:rPr>
            </w:pPr>
            <w:permStart w:id="1997734364" w:edGrp="everyone" w:colFirst="3" w:colLast="3"/>
            <w:permStart w:id="812281137" w:edGrp="everyone" w:colFirst="4" w:colLast="4"/>
            <w:permEnd w:id="2071880760"/>
            <w:permEnd w:id="136797506"/>
          </w:p>
        </w:tc>
        <w:tc>
          <w:tcPr>
            <w:tcW w:w="2070" w:type="dxa"/>
          </w:tcPr>
          <w:p w14:paraId="66692FF2" w14:textId="2C5C4E1C"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77777777" w:rsidR="00AC06F0" w:rsidRPr="000B4CA8" w:rsidRDefault="00AC06F0" w:rsidP="00B0091E">
            <w:pPr>
              <w:pStyle w:val="Title"/>
              <w:jc w:val="left"/>
              <w:rPr>
                <w:rFonts w:ascii="Arial" w:hAnsi="Arial" w:cs="Arial"/>
                <w:b w:val="0"/>
                <w:sz w:val="24"/>
                <w:szCs w:val="24"/>
              </w:rPr>
            </w:pPr>
          </w:p>
        </w:tc>
        <w:tc>
          <w:tcPr>
            <w:tcW w:w="690" w:type="dxa"/>
          </w:tcPr>
          <w:p w14:paraId="3031B0C4"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1281785058" w:edGrp="everyone" w:colFirst="3" w:colLast="3"/>
            <w:permStart w:id="810166642" w:edGrp="everyone" w:colFirst="4" w:colLast="4"/>
            <w:permEnd w:id="1997734364"/>
            <w:permEnd w:id="812281137"/>
          </w:p>
        </w:tc>
        <w:tc>
          <w:tcPr>
            <w:tcW w:w="2070" w:type="dxa"/>
          </w:tcPr>
          <w:p w14:paraId="53D66ECA" w14:textId="249CF8AF"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1914453168" w:edGrp="everyone" w:colFirst="3" w:colLast="3"/>
            <w:permStart w:id="1829598171" w:edGrp="everyone" w:colFirst="4" w:colLast="4"/>
            <w:permEnd w:id="1281785058"/>
            <w:permEnd w:id="810166642"/>
          </w:p>
        </w:tc>
        <w:tc>
          <w:tcPr>
            <w:tcW w:w="2070" w:type="dxa"/>
          </w:tcPr>
          <w:p w14:paraId="2D2DA075" w14:textId="637E7C61" w:rsidR="0066434E"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865423896" w:edGrp="everyone" w:colFirst="3" w:colLast="3"/>
            <w:permStart w:id="769464539" w:edGrp="everyone" w:colFirst="4" w:colLast="4"/>
            <w:permEnd w:id="1914453168"/>
            <w:permEnd w:id="1829598171"/>
          </w:p>
        </w:tc>
        <w:tc>
          <w:tcPr>
            <w:tcW w:w="2070" w:type="dxa"/>
          </w:tcPr>
          <w:p w14:paraId="288ABE93" w14:textId="45D3E99F" w:rsidR="0066434E" w:rsidRDefault="00FD3B11" w:rsidP="00A26910">
            <w:pPr>
              <w:pStyle w:val="Title"/>
              <w:jc w:val="left"/>
              <w:rPr>
                <w:rFonts w:ascii="Arial" w:hAnsi="Arial" w:cs="Arial"/>
                <w:b w:val="0"/>
                <w:sz w:val="20"/>
              </w:rPr>
            </w:pPr>
            <w:r w:rsidRPr="00FD3B11">
              <w:rPr>
                <w:rFonts w:ascii="Arial" w:hAnsi="Arial" w:cs="Arial"/>
                <w:b w:val="0"/>
                <w:sz w:val="20"/>
              </w:rPr>
              <w:t>Ins</w:t>
            </w:r>
            <w:r w:rsidR="001B5989">
              <w:rPr>
                <w:rFonts w:ascii="Arial" w:hAnsi="Arial" w:cs="Arial"/>
                <w:b w:val="0"/>
                <w:sz w:val="20"/>
              </w:rPr>
              <w:t xml:space="preserve"> </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755913033" w:edGrp="everyone" w:colFirst="3" w:colLast="3"/>
            <w:permStart w:id="1500924120" w:edGrp="everyone" w:colFirst="4" w:colLast="4"/>
            <w:permEnd w:id="865423896"/>
            <w:permEnd w:id="769464539"/>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131163D3">
        <w:tc>
          <w:tcPr>
            <w:tcW w:w="2137" w:type="dxa"/>
          </w:tcPr>
          <w:p w14:paraId="59DC24E5" w14:textId="77777777" w:rsidR="005429B7" w:rsidRPr="00223E20" w:rsidRDefault="005429B7" w:rsidP="000E159D">
            <w:pPr>
              <w:pStyle w:val="Title"/>
              <w:jc w:val="left"/>
              <w:rPr>
                <w:rFonts w:ascii="Arial" w:hAnsi="Arial" w:cs="Arial"/>
                <w:b w:val="0"/>
                <w:sz w:val="20"/>
              </w:rPr>
            </w:pPr>
            <w:permStart w:id="169426247" w:edGrp="everyone" w:colFirst="3" w:colLast="3"/>
            <w:permStart w:id="60230385" w:edGrp="everyone" w:colFirst="4" w:colLast="4"/>
            <w:permEnd w:id="755913033"/>
            <w:permEnd w:id="1500924120"/>
          </w:p>
        </w:tc>
        <w:tc>
          <w:tcPr>
            <w:tcW w:w="2070" w:type="dxa"/>
          </w:tcPr>
          <w:p w14:paraId="6D805847" w14:textId="79D42F3B"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(u)</w:t>
            </w:r>
          </w:p>
        </w:tc>
        <w:tc>
          <w:tcPr>
            <w:tcW w:w="9315" w:type="dxa"/>
          </w:tcPr>
          <w:p w14:paraId="6FC79BFE" w14:textId="125153E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77777777" w:rsidR="005429B7" w:rsidRPr="000B4CA8" w:rsidRDefault="005429B7" w:rsidP="00B0091E">
            <w:pPr>
              <w:pStyle w:val="Title"/>
              <w:jc w:val="left"/>
              <w:rPr>
                <w:rFonts w:ascii="Arial" w:hAnsi="Arial" w:cs="Arial"/>
                <w:b w:val="0"/>
                <w:sz w:val="24"/>
                <w:szCs w:val="24"/>
              </w:rPr>
            </w:pPr>
          </w:p>
        </w:tc>
        <w:tc>
          <w:tcPr>
            <w:tcW w:w="690" w:type="dxa"/>
          </w:tcPr>
          <w:p w14:paraId="55FD2B09"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1676179980" w:edGrp="everyone" w:colFirst="3" w:colLast="3"/>
            <w:permStart w:id="1199771396" w:edGrp="everyone" w:colFirst="4" w:colLast="4"/>
            <w:permEnd w:id="169426247"/>
            <w:permEnd w:id="60230385"/>
          </w:p>
        </w:tc>
        <w:tc>
          <w:tcPr>
            <w:tcW w:w="2070" w:type="dxa"/>
          </w:tcPr>
          <w:p w14:paraId="01FFF9BA" w14:textId="11449619"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permEnd w:id="1676179980"/>
      <w:permEnd w:id="1199771396"/>
    </w:tbl>
    <w:p w14:paraId="3502E4C2" w14:textId="795803D8" w:rsidR="00590EF4" w:rsidRDefault="00590EF4"/>
    <w:p w14:paraId="4098810F" w14:textId="5B0A4843"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permStart w:id="493110650" w:edGrp="everyone" w:colFirst="3" w:colLast="3"/>
            <w:permStart w:id="57693406" w:edGrp="everyone" w:colFirst="4" w:colLast="4"/>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E030D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5E74A43D" w:rsidR="00E030D2" w:rsidRPr="00223E20" w:rsidRDefault="00E030D2" w:rsidP="00E030D2">
            <w:pPr>
              <w:pStyle w:val="Title"/>
              <w:jc w:val="left"/>
              <w:rPr>
                <w:rFonts w:ascii="Arial" w:hAnsi="Arial" w:cs="Arial"/>
                <w:b w:val="0"/>
                <w:sz w:val="20"/>
              </w:rPr>
            </w:pPr>
            <w:permStart w:id="300621422" w:edGrp="everyone" w:colFirst="3" w:colLast="3"/>
            <w:permStart w:id="1756375728" w:edGrp="everyone" w:colFirst="4" w:colLast="4"/>
            <w:permEnd w:id="493110650"/>
            <w:permEnd w:id="57693406"/>
            <w:r w:rsidRPr="00223E20">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3AC8FF41" w14:textId="3BCDA28F" w:rsidR="00E030D2" w:rsidRPr="00DE02FD" w:rsidRDefault="00E030D2" w:rsidP="00E030D2">
            <w:pPr>
              <w:pStyle w:val="Title"/>
              <w:jc w:val="left"/>
              <w:rPr>
                <w:rFonts w:ascii="Arial" w:hAnsi="Arial" w:cs="Arial"/>
                <w:b w:val="0"/>
                <w:sz w:val="20"/>
              </w:rPr>
            </w:pPr>
            <w:r w:rsidRPr="00DE02FD">
              <w:rPr>
                <w:rFonts w:ascii="Arial" w:hAnsi="Arial" w:cs="Arial"/>
                <w:b w:val="0"/>
                <w:sz w:val="20"/>
              </w:rPr>
              <w:t>Ins 401.04 (b)</w:t>
            </w:r>
          </w:p>
        </w:tc>
        <w:tc>
          <w:tcPr>
            <w:tcW w:w="9315" w:type="dxa"/>
            <w:tcBorders>
              <w:top w:val="single" w:sz="4" w:space="0" w:color="auto"/>
              <w:left w:val="single" w:sz="4" w:space="0" w:color="auto"/>
              <w:bottom w:val="single" w:sz="4" w:space="0" w:color="auto"/>
              <w:right w:val="single" w:sz="4" w:space="0" w:color="auto"/>
            </w:tcBorders>
          </w:tcPr>
          <w:p w14:paraId="4BF54637" w14:textId="5AE21F17" w:rsidR="00E030D2" w:rsidRPr="00DE02FD" w:rsidRDefault="00E030D2" w:rsidP="00E030D2">
            <w:pPr>
              <w:pStyle w:val="Title"/>
              <w:jc w:val="left"/>
              <w:rPr>
                <w:rFonts w:ascii="Arial" w:hAnsi="Arial" w:cs="Arial"/>
                <w:b w:val="0"/>
                <w:sz w:val="20"/>
              </w:rPr>
            </w:pPr>
            <w:r w:rsidRPr="00DE02FD">
              <w:rPr>
                <w:rFonts w:ascii="Arial" w:hAnsi="Arial" w:cs="Arial"/>
                <w:b w:val="0"/>
                <w:sz w:val="20"/>
              </w:rPr>
              <w:t>Each policy and certificate shall contain the full corporate title, address, toll free telephone and facsimile numbers, and the company website address if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E030D2" w:rsidRPr="00FB4CA2" w:rsidRDefault="00E030D2" w:rsidP="00E030D2">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E030D2" w:rsidRPr="00FB4CA2" w:rsidRDefault="00E030D2" w:rsidP="00E030D2">
            <w:pPr>
              <w:pStyle w:val="Title"/>
              <w:jc w:val="left"/>
              <w:rPr>
                <w:rFonts w:ascii="Arial" w:hAnsi="Arial" w:cs="Arial"/>
                <w:b w:val="0"/>
                <w:sz w:val="24"/>
                <w:szCs w:val="24"/>
                <w:highlight w:val="yellow"/>
              </w:rPr>
            </w:pPr>
          </w:p>
        </w:tc>
      </w:tr>
      <w:tr w:rsidR="00E030D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4731C855" w14:textId="6EBBD107" w:rsidR="00E030D2" w:rsidRPr="00223E20" w:rsidRDefault="00E030D2" w:rsidP="00E030D2">
            <w:pPr>
              <w:pStyle w:val="Title"/>
              <w:jc w:val="left"/>
              <w:rPr>
                <w:rFonts w:ascii="Arial" w:hAnsi="Arial" w:cs="Arial"/>
                <w:b w:val="0"/>
                <w:sz w:val="20"/>
              </w:rPr>
            </w:pPr>
            <w:permStart w:id="1419013889" w:edGrp="everyone" w:colFirst="3" w:colLast="3"/>
            <w:permStart w:id="550177189" w:edGrp="everyone" w:colFirst="4" w:colLast="4"/>
            <w:permEnd w:id="300621422"/>
            <w:permEnd w:id="1756375728"/>
            <w:r w:rsidRPr="00223E20">
              <w:rPr>
                <w:rFonts w:ascii="Arial" w:hAnsi="Arial" w:cs="Arial"/>
                <w:b w:val="0"/>
                <w:sz w:val="20"/>
              </w:rPr>
              <w:t>Brief Description</w:t>
            </w:r>
          </w:p>
        </w:tc>
        <w:tc>
          <w:tcPr>
            <w:tcW w:w="2070" w:type="dxa"/>
            <w:tcBorders>
              <w:top w:val="single" w:sz="4" w:space="0" w:color="auto"/>
              <w:left w:val="single" w:sz="4" w:space="0" w:color="auto"/>
              <w:bottom w:val="single" w:sz="4" w:space="0" w:color="auto"/>
              <w:right w:val="single" w:sz="4" w:space="0" w:color="auto"/>
            </w:tcBorders>
          </w:tcPr>
          <w:p w14:paraId="5BDF4AB5" w14:textId="364EDA47" w:rsidR="00E030D2" w:rsidRPr="00DE02FD" w:rsidRDefault="00E030D2" w:rsidP="00E030D2">
            <w:pPr>
              <w:pStyle w:val="Title"/>
              <w:jc w:val="left"/>
              <w:rPr>
                <w:rFonts w:ascii="Arial" w:hAnsi="Arial" w:cs="Arial"/>
                <w:b w:val="0"/>
                <w:sz w:val="20"/>
              </w:rPr>
            </w:pPr>
            <w:r w:rsidRPr="00DE02FD">
              <w:rPr>
                <w:rFonts w:ascii="Arial" w:hAnsi="Arial" w:cs="Arial"/>
                <w:b w:val="0"/>
                <w:sz w:val="20"/>
              </w:rPr>
              <w:t>Ins 401.04 (c)</w:t>
            </w:r>
          </w:p>
        </w:tc>
        <w:tc>
          <w:tcPr>
            <w:tcW w:w="9315" w:type="dxa"/>
            <w:tcBorders>
              <w:top w:val="single" w:sz="4" w:space="0" w:color="auto"/>
              <w:left w:val="single" w:sz="4" w:space="0" w:color="auto"/>
              <w:bottom w:val="single" w:sz="4" w:space="0" w:color="auto"/>
              <w:right w:val="single" w:sz="4" w:space="0" w:color="auto"/>
            </w:tcBorders>
          </w:tcPr>
          <w:p w14:paraId="2041D5D3" w14:textId="0A189C74" w:rsidR="00E030D2" w:rsidRPr="00DE02FD" w:rsidRDefault="00E030D2" w:rsidP="00E030D2">
            <w:pPr>
              <w:pStyle w:val="Title"/>
              <w:jc w:val="left"/>
              <w:rPr>
                <w:rFonts w:ascii="Arial" w:hAnsi="Arial" w:cs="Arial"/>
                <w:b w:val="0"/>
                <w:sz w:val="20"/>
              </w:rPr>
            </w:pPr>
            <w:r w:rsidRPr="00DE02FD">
              <w:rPr>
                <w:rFonts w:ascii="Arial" w:hAnsi="Arial" w:cs="Arial"/>
                <w:b w:val="0"/>
                <w:sz w:val="20"/>
              </w:rPr>
              <w:t>Each policy and certificate shall provide a brief description of the nature of the policy on the face page, specifications page, or back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E030D2" w:rsidRPr="00FB4CA2" w:rsidRDefault="00E030D2" w:rsidP="00E030D2">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E030D2" w:rsidRPr="00FB4CA2" w:rsidRDefault="00E030D2" w:rsidP="00E030D2">
            <w:pPr>
              <w:pStyle w:val="Title"/>
              <w:jc w:val="left"/>
              <w:rPr>
                <w:rFonts w:ascii="Arial" w:hAnsi="Arial" w:cs="Arial"/>
                <w:b w:val="0"/>
                <w:sz w:val="24"/>
                <w:szCs w:val="24"/>
                <w:highlight w:val="yellow"/>
              </w:rPr>
            </w:pPr>
          </w:p>
        </w:tc>
      </w:tr>
      <w:permEnd w:id="1419013889"/>
      <w:permEnd w:id="550177189"/>
    </w:tbl>
    <w:p w14:paraId="500DBBA7" w14:textId="77777777" w:rsidR="00507183" w:rsidRDefault="00507183" w:rsidP="00681C71">
      <w:pPr>
        <w:rPr>
          <w:rFonts w:ascii="Arial" w:hAnsi="Arial" w:cs="Arial"/>
          <w:sz w:val="28"/>
          <w:szCs w:val="28"/>
        </w:rPr>
      </w:pPr>
    </w:p>
    <w:p w14:paraId="1AC429D7" w14:textId="11283F36"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171966EF" w:rsidR="00945CB8" w:rsidRPr="00223E20" w:rsidRDefault="00945CB8" w:rsidP="00FB4CA2">
            <w:pPr>
              <w:pStyle w:val="Title"/>
              <w:jc w:val="left"/>
              <w:rPr>
                <w:rFonts w:ascii="Arial" w:hAnsi="Arial" w:cs="Arial"/>
                <w:b w:val="0"/>
                <w:sz w:val="20"/>
              </w:rPr>
            </w:pPr>
            <w:permStart w:id="231109726" w:edGrp="everyone" w:colFirst="3" w:colLast="3"/>
            <w:permStart w:id="402592996" w:edGrp="everyone" w:colFirst="4" w:colLast="4"/>
            <w:r w:rsidRPr="00223E20">
              <w:rPr>
                <w:rFonts w:ascii="Arial" w:hAnsi="Arial" w:cs="Arial"/>
                <w:b w:val="0"/>
                <w:sz w:val="20"/>
              </w:rPr>
              <w:t xml:space="preserve">Application </w:t>
            </w:r>
            <w:r w:rsidR="00FB4CA2" w:rsidRPr="00223E20">
              <w:rPr>
                <w:rFonts w:ascii="Arial" w:hAnsi="Arial" w:cs="Arial"/>
                <w:b w:val="0"/>
                <w:sz w:val="20"/>
              </w:rPr>
              <w:t>–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565137867" w:edGrp="everyone" w:colFirst="3" w:colLast="3"/>
            <w:permStart w:id="1929016787" w:edGrp="everyone" w:colFirst="4" w:colLast="4"/>
            <w:permEnd w:id="231109726"/>
            <w:permEnd w:id="402592996"/>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891042674" w:edGrp="everyone" w:colFirst="3" w:colLast="3"/>
            <w:permStart w:id="1128281880" w:edGrp="everyone" w:colFirst="4" w:colLast="4"/>
            <w:permEnd w:id="565137867"/>
            <w:permEnd w:id="1929016787"/>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tr w:rsidR="00E030D2" w:rsidRPr="000B4CA8" w14:paraId="3A1F699D" w14:textId="77777777" w:rsidTr="131163D3">
        <w:tc>
          <w:tcPr>
            <w:tcW w:w="2137" w:type="dxa"/>
          </w:tcPr>
          <w:p w14:paraId="42105E64" w14:textId="35F808A7" w:rsidR="00E030D2" w:rsidRPr="00E030D2" w:rsidRDefault="00E030D2" w:rsidP="00E030D2">
            <w:pPr>
              <w:pStyle w:val="Title"/>
              <w:jc w:val="left"/>
              <w:rPr>
                <w:rFonts w:ascii="Arial" w:hAnsi="Arial" w:cs="Arial"/>
                <w:b w:val="0"/>
                <w:sz w:val="20"/>
              </w:rPr>
            </w:pPr>
            <w:permStart w:id="1596335411" w:edGrp="everyone" w:colFirst="3" w:colLast="3"/>
            <w:permStart w:id="1046545158" w:edGrp="everyone" w:colFirst="4" w:colLast="4"/>
            <w:permEnd w:id="891042674"/>
            <w:permEnd w:id="1128281880"/>
            <w:r w:rsidRPr="00223E20">
              <w:rPr>
                <w:rFonts w:ascii="Arial" w:hAnsi="Arial" w:cs="Arial"/>
                <w:b w:val="0"/>
                <w:sz w:val="20"/>
              </w:rPr>
              <w:t>Application</w:t>
            </w:r>
            <w:r>
              <w:rPr>
                <w:rFonts w:ascii="Arial" w:hAnsi="Arial" w:cs="Arial"/>
                <w:b w:val="0"/>
                <w:i/>
                <w:sz w:val="20"/>
              </w:rPr>
              <w:t xml:space="preserve"> – “Blanket </w:t>
            </w:r>
            <w:r w:rsidRPr="00223E20">
              <w:rPr>
                <w:rFonts w:ascii="Arial" w:hAnsi="Arial" w:cs="Arial"/>
                <w:b w:val="0"/>
                <w:i/>
                <w:sz w:val="20"/>
              </w:rPr>
              <w:t>Accident</w:t>
            </w:r>
            <w:r>
              <w:rPr>
                <w:rFonts w:ascii="Arial" w:hAnsi="Arial" w:cs="Arial"/>
                <w:b w:val="0"/>
                <w:i/>
                <w:sz w:val="20"/>
              </w:rPr>
              <w:t xml:space="preserve"> and Health” </w:t>
            </w:r>
            <w:r>
              <w:rPr>
                <w:rFonts w:ascii="Arial" w:hAnsi="Arial" w:cs="Arial"/>
                <w:i/>
                <w:sz w:val="20"/>
              </w:rPr>
              <w:t xml:space="preserve">or </w:t>
            </w:r>
            <w:r>
              <w:rPr>
                <w:rFonts w:ascii="Arial" w:hAnsi="Arial" w:cs="Arial"/>
                <w:b w:val="0"/>
                <w:i/>
                <w:sz w:val="20"/>
              </w:rPr>
              <w:t xml:space="preserve">“Individual Accident and Health Travel” </w:t>
            </w:r>
            <w:r w:rsidRPr="00223E20">
              <w:rPr>
                <w:rFonts w:ascii="Arial" w:hAnsi="Arial" w:cs="Arial"/>
                <w:b w:val="0"/>
                <w:i/>
                <w:sz w:val="20"/>
              </w:rPr>
              <w:t>Disclosure</w:t>
            </w:r>
          </w:p>
        </w:tc>
        <w:tc>
          <w:tcPr>
            <w:tcW w:w="2070" w:type="dxa"/>
          </w:tcPr>
          <w:p w14:paraId="0901EA43" w14:textId="0770BF85" w:rsidR="00E030D2" w:rsidRPr="00DE02FD" w:rsidRDefault="00E030D2" w:rsidP="00E030D2">
            <w:pPr>
              <w:pStyle w:val="Title"/>
              <w:jc w:val="left"/>
              <w:rPr>
                <w:rFonts w:ascii="Arial" w:hAnsi="Arial" w:cs="Arial"/>
                <w:b w:val="0"/>
                <w:sz w:val="20"/>
              </w:rPr>
            </w:pPr>
            <w:r w:rsidRPr="00DE02FD">
              <w:rPr>
                <w:rFonts w:ascii="Arial" w:hAnsi="Arial" w:cs="Arial"/>
                <w:b w:val="0"/>
                <w:sz w:val="20"/>
              </w:rPr>
              <w:t xml:space="preserve">Ins </w:t>
            </w:r>
            <w:r>
              <w:rPr>
                <w:rFonts w:ascii="Arial" w:hAnsi="Arial" w:cs="Arial"/>
                <w:b w:val="0"/>
                <w:sz w:val="20"/>
              </w:rPr>
              <w:t xml:space="preserve">4701.08 (b) </w:t>
            </w:r>
            <w:r w:rsidRPr="00C826D6">
              <w:rPr>
                <w:rFonts w:ascii="Arial" w:hAnsi="Arial" w:cs="Arial"/>
                <w:sz w:val="20"/>
              </w:rPr>
              <w:t xml:space="preserve">or </w:t>
            </w:r>
            <w:r>
              <w:rPr>
                <w:rFonts w:ascii="Arial" w:hAnsi="Arial" w:cs="Arial"/>
                <w:b w:val="0"/>
                <w:sz w:val="20"/>
              </w:rPr>
              <w:t>Ins 4702.08 (b)</w:t>
            </w:r>
          </w:p>
        </w:tc>
        <w:tc>
          <w:tcPr>
            <w:tcW w:w="9270" w:type="dxa"/>
          </w:tcPr>
          <w:p w14:paraId="2984CE34" w14:textId="0B70046C" w:rsidR="00E030D2" w:rsidRPr="00DE02FD" w:rsidRDefault="00E030D2" w:rsidP="00E030D2">
            <w:pPr>
              <w:widowControl w:val="0"/>
              <w:spacing w:line="252" w:lineRule="auto"/>
              <w:ind w:right="259"/>
              <w:rPr>
                <w:rFonts w:ascii="Arial" w:eastAsia="Calibri" w:hAnsi="Arial" w:cs="Arial"/>
                <w:sz w:val="20"/>
              </w:rPr>
            </w:pPr>
            <w:r w:rsidRPr="00DE02FD">
              <w:rPr>
                <w:rFonts w:ascii="Arial" w:hAnsi="Arial" w:cs="Arial"/>
                <w:sz w:val="20"/>
              </w:rPr>
              <w:t xml:space="preserve">All applications for </w:t>
            </w:r>
            <w:r w:rsidRPr="001F79EF">
              <w:rPr>
                <w:rFonts w:ascii="Arial" w:hAnsi="Arial" w:cs="Arial"/>
                <w:b/>
                <w:sz w:val="20"/>
              </w:rPr>
              <w:t>blanket accident and health</w:t>
            </w:r>
            <w:r>
              <w:rPr>
                <w:rFonts w:ascii="Arial" w:hAnsi="Arial" w:cs="Arial"/>
                <w:b/>
                <w:sz w:val="20"/>
              </w:rPr>
              <w:t xml:space="preserve"> </w:t>
            </w:r>
            <w:r w:rsidRPr="00FB75B2">
              <w:rPr>
                <w:rFonts w:ascii="Arial" w:hAnsi="Arial" w:cs="Arial"/>
                <w:b/>
                <w:i/>
                <w:sz w:val="20"/>
              </w:rPr>
              <w:t>and</w:t>
            </w:r>
            <w:r>
              <w:rPr>
                <w:rFonts w:ascii="Arial" w:hAnsi="Arial" w:cs="Arial"/>
                <w:b/>
                <w:sz w:val="20"/>
              </w:rPr>
              <w:t xml:space="preserve"> Individual Accident and Health</w:t>
            </w:r>
            <w:r>
              <w:rPr>
                <w:rFonts w:ascii="Arial" w:hAnsi="Arial" w:cs="Arial"/>
                <w:sz w:val="20"/>
              </w:rPr>
              <w:t xml:space="preserve"> </w:t>
            </w:r>
            <w:r w:rsidRPr="009C5A50">
              <w:rPr>
                <w:rFonts w:ascii="Arial" w:hAnsi="Arial" w:cs="Arial"/>
                <w:sz w:val="20"/>
              </w:rPr>
              <w:t>coverage</w:t>
            </w:r>
            <w:r w:rsidRPr="00DE02FD">
              <w:rPr>
                <w:rFonts w:ascii="Arial" w:hAnsi="Arial" w:cs="Arial"/>
                <w:sz w:val="20"/>
              </w:rPr>
              <w:t xml:space="preserve"> shall contain a prominent statement</w:t>
            </w:r>
            <w:r>
              <w:rPr>
                <w:rFonts w:ascii="Arial" w:hAnsi="Arial" w:cs="Arial"/>
                <w:sz w:val="20"/>
              </w:rPr>
              <w:t xml:space="preserve"> by type, stamp</w:t>
            </w:r>
            <w:r w:rsidRPr="00DE02FD">
              <w:rPr>
                <w:rFonts w:ascii="Arial" w:hAnsi="Arial" w:cs="Arial"/>
                <w:sz w:val="20"/>
              </w:rPr>
              <w:t xml:space="preserve">, </w:t>
            </w:r>
            <w:r>
              <w:rPr>
                <w:rFonts w:ascii="Arial" w:hAnsi="Arial" w:cs="Arial"/>
                <w:sz w:val="20"/>
              </w:rPr>
              <w:t xml:space="preserve">or other appropriate means in either contrasting color or in boldface type at least equal to the size type used for the headings or captions of sections of the applications and in close conjunction with the applicant’s signature block on the application which states: </w:t>
            </w:r>
            <w:r w:rsidRPr="00DE02FD">
              <w:rPr>
                <w:rFonts w:ascii="Arial" w:hAnsi="Arial" w:cs="Arial"/>
                <w:b/>
                <w:sz w:val="20"/>
              </w:rPr>
              <w:t>“</w:t>
            </w:r>
            <w:r>
              <w:rPr>
                <w:rFonts w:ascii="Arial" w:hAnsi="Arial" w:cs="Arial"/>
                <w:b/>
                <w:sz w:val="20"/>
              </w:rPr>
              <w:t>The coverage provided by this insurance is for travel expenses only. Review your Description of Coverage carefully.”</w:t>
            </w:r>
            <w:r w:rsidRPr="00DE02FD">
              <w:rPr>
                <w:rFonts w:ascii="Arial" w:hAnsi="Arial" w:cs="Arial"/>
                <w:b/>
                <w:sz w:val="20"/>
              </w:rPr>
              <w:t xml:space="preserve"> </w:t>
            </w:r>
          </w:p>
        </w:tc>
        <w:tc>
          <w:tcPr>
            <w:tcW w:w="840" w:type="dxa"/>
          </w:tcPr>
          <w:p w14:paraId="66E76DC4" w14:textId="77777777" w:rsidR="00E030D2" w:rsidRPr="00FB4CA2" w:rsidRDefault="00E030D2" w:rsidP="00E030D2">
            <w:pPr>
              <w:pStyle w:val="Title"/>
              <w:jc w:val="left"/>
              <w:rPr>
                <w:rFonts w:ascii="Arial" w:hAnsi="Arial" w:cs="Arial"/>
                <w:b w:val="0"/>
                <w:sz w:val="24"/>
                <w:szCs w:val="24"/>
                <w:highlight w:val="yellow"/>
              </w:rPr>
            </w:pPr>
          </w:p>
        </w:tc>
        <w:tc>
          <w:tcPr>
            <w:tcW w:w="690" w:type="dxa"/>
          </w:tcPr>
          <w:p w14:paraId="576ADFFA" w14:textId="77777777" w:rsidR="00E030D2" w:rsidRPr="00FB4CA2" w:rsidRDefault="00E030D2" w:rsidP="00E030D2">
            <w:pPr>
              <w:pStyle w:val="Title"/>
              <w:jc w:val="left"/>
              <w:rPr>
                <w:rFonts w:ascii="Arial" w:hAnsi="Arial" w:cs="Arial"/>
                <w:b w:val="0"/>
                <w:sz w:val="24"/>
                <w:szCs w:val="24"/>
                <w:highlight w:val="yellow"/>
              </w:rPr>
            </w:pPr>
          </w:p>
        </w:tc>
      </w:tr>
      <w:permEnd w:id="1596335411"/>
      <w:permEnd w:id="1046545158"/>
    </w:tbl>
    <w:p w14:paraId="395F713B" w14:textId="77777777" w:rsidR="00681C71" w:rsidRDefault="00681C71">
      <w:pPr>
        <w:rPr>
          <w:b/>
        </w:rPr>
      </w:pPr>
    </w:p>
    <w:p w14:paraId="5340F62A" w14:textId="77777777" w:rsidR="00507183" w:rsidRDefault="00507183" w:rsidP="00681C71">
      <w:pPr>
        <w:pStyle w:val="Title"/>
        <w:jc w:val="left"/>
        <w:rPr>
          <w:rFonts w:ascii="Arial" w:hAnsi="Arial" w:cs="Arial"/>
          <w:b w:val="0"/>
          <w:sz w:val="28"/>
          <w:szCs w:val="28"/>
        </w:rPr>
      </w:pPr>
    </w:p>
    <w:p w14:paraId="34209805" w14:textId="77777777" w:rsidR="00507183" w:rsidRDefault="00507183" w:rsidP="00681C71">
      <w:pPr>
        <w:pStyle w:val="Title"/>
        <w:jc w:val="left"/>
        <w:rPr>
          <w:rFonts w:ascii="Arial" w:hAnsi="Arial" w:cs="Arial"/>
          <w:b w:val="0"/>
          <w:sz w:val="28"/>
          <w:szCs w:val="28"/>
        </w:rPr>
      </w:pPr>
    </w:p>
    <w:p w14:paraId="501A39BA" w14:textId="57E2D560" w:rsidR="00681C71" w:rsidRDefault="00681C71" w:rsidP="00681C71">
      <w:pPr>
        <w:pStyle w:val="Title"/>
        <w:jc w:val="left"/>
        <w:rPr>
          <w:rFonts w:ascii="Arial" w:hAnsi="Arial" w:cs="Arial"/>
          <w:b w:val="0"/>
          <w:sz w:val="28"/>
          <w:szCs w:val="28"/>
        </w:rPr>
      </w:pPr>
      <w:r w:rsidRPr="00681C71">
        <w:rPr>
          <w:rFonts w:ascii="Arial" w:hAnsi="Arial" w:cs="Arial"/>
          <w:b w:val="0"/>
          <w:sz w:val="28"/>
          <w:szCs w:val="28"/>
        </w:rPr>
        <w:lastRenderedPageBreak/>
        <w:t>IV.</w:t>
      </w:r>
      <w:r>
        <w:rPr>
          <w:rFonts w:ascii="Arial" w:hAnsi="Arial" w:cs="Arial"/>
          <w:sz w:val="28"/>
          <w:szCs w:val="28"/>
        </w:rPr>
        <w:tab/>
      </w:r>
      <w:r w:rsidR="00A65C85">
        <w:rPr>
          <w:rFonts w:ascii="Arial" w:hAnsi="Arial" w:cs="Arial"/>
          <w:b w:val="0"/>
          <w:sz w:val="28"/>
          <w:szCs w:val="28"/>
        </w:rPr>
        <w:t>GENERAL</w:t>
      </w:r>
      <w:r w:rsidR="001B2C05">
        <w:rPr>
          <w:rFonts w:ascii="Arial" w:hAnsi="Arial" w:cs="Arial"/>
          <w:sz w:val="28"/>
          <w:szCs w:val="28"/>
        </w:rPr>
        <w:t xml:space="preserve"> </w:t>
      </w:r>
      <w:r w:rsidR="00DF152E">
        <w:rPr>
          <w:rFonts w:ascii="Arial" w:hAnsi="Arial" w:cs="Arial"/>
          <w:b w:val="0"/>
          <w:sz w:val="28"/>
          <w:szCs w:val="28"/>
        </w:rPr>
        <w:t>HEALTH</w:t>
      </w:r>
      <w:r w:rsidR="00A65C85">
        <w:rPr>
          <w:rFonts w:ascii="Arial" w:hAnsi="Arial" w:cs="Arial"/>
          <w:b w:val="0"/>
          <w:sz w:val="28"/>
          <w:szCs w:val="28"/>
        </w:rPr>
        <w:t xml:space="preserve"> REQUIREMENTS</w:t>
      </w:r>
    </w:p>
    <w:p w14:paraId="3285A97A" w14:textId="5D971120" w:rsidR="00590EF4" w:rsidRDefault="00590EF4" w:rsidP="00DF152E">
      <w:pP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00DF152E" w14:paraId="6E8FE98C" w14:textId="77777777" w:rsidTr="004E3F34">
        <w:tc>
          <w:tcPr>
            <w:tcW w:w="2137" w:type="dxa"/>
            <w:tcBorders>
              <w:top w:val="single" w:sz="4" w:space="0" w:color="auto"/>
              <w:left w:val="single" w:sz="4" w:space="0" w:color="auto"/>
              <w:bottom w:val="single" w:sz="4" w:space="0" w:color="auto"/>
            </w:tcBorders>
            <w:shd w:val="clear" w:color="auto" w:fill="BDD6EE" w:themeFill="accent1" w:themeFillTint="66"/>
          </w:tcPr>
          <w:p w14:paraId="2DDFD1A3" w14:textId="60235A10" w:rsidR="00DF152E" w:rsidRDefault="00DF152E" w:rsidP="00DF152E">
            <w:pPr>
              <w:pStyle w:val="Title"/>
              <w:jc w:val="left"/>
              <w:rPr>
                <w:rFonts w:ascii="Arial" w:hAnsi="Arial" w:cs="Arial"/>
                <w:b w:val="0"/>
                <w:sz w:val="20"/>
              </w:rPr>
            </w:pPr>
            <w:r>
              <w:rPr>
                <w:rFonts w:ascii="Arial" w:hAnsi="Arial" w:cs="Arial"/>
                <w:b w:val="0"/>
                <w:sz w:val="20"/>
              </w:rPr>
              <w:t>Ancillary Health</w:t>
            </w:r>
            <w:r w:rsidRPr="00D76715">
              <w:rPr>
                <w:rFonts w:ascii="Arial" w:hAnsi="Arial" w:cs="Arial"/>
                <w:b w:val="0"/>
                <w:sz w:val="20"/>
              </w:rPr>
              <w:t xml:space="preserve"> Definitions</w:t>
            </w:r>
          </w:p>
        </w:tc>
        <w:tc>
          <w:tcPr>
            <w:tcW w:w="2070" w:type="dxa"/>
            <w:tcBorders>
              <w:top w:val="single" w:sz="4" w:space="0" w:color="auto"/>
              <w:bottom w:val="single" w:sz="4" w:space="0" w:color="auto"/>
            </w:tcBorders>
            <w:shd w:val="clear" w:color="auto" w:fill="FFFFFF" w:themeFill="background1"/>
          </w:tcPr>
          <w:p w14:paraId="1B458B7F" w14:textId="7D96CAC0" w:rsidR="00DF152E" w:rsidRDefault="00DF152E" w:rsidP="00DF152E">
            <w:pPr>
              <w:pStyle w:val="Title"/>
              <w:jc w:val="left"/>
              <w:rPr>
                <w:rFonts w:ascii="Arial" w:hAnsi="Arial" w:cs="Arial"/>
                <w:b w:val="0"/>
                <w:sz w:val="24"/>
                <w:szCs w:val="24"/>
              </w:rPr>
            </w:pPr>
          </w:p>
        </w:tc>
        <w:tc>
          <w:tcPr>
            <w:tcW w:w="9330" w:type="dxa"/>
            <w:tcBorders>
              <w:top w:val="single" w:sz="4" w:space="0" w:color="auto"/>
              <w:bottom w:val="single" w:sz="4" w:space="0" w:color="auto"/>
            </w:tcBorders>
            <w:shd w:val="clear" w:color="auto" w:fill="FFFFFF" w:themeFill="background1"/>
          </w:tcPr>
          <w:p w14:paraId="3EEC3770" w14:textId="6951AE40"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2EC0689" w14:textId="695E7F97" w:rsidR="00DF152E" w:rsidRDefault="00DF152E" w:rsidP="00DF152E">
            <w:pPr>
              <w:pStyle w:val="Title"/>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68F458" w14:textId="320AF4CF" w:rsidR="00DF152E" w:rsidRDefault="00DF152E" w:rsidP="00DF152E">
            <w:pPr>
              <w:pStyle w:val="Title"/>
              <w:rPr>
                <w:rFonts w:ascii="Arial" w:hAnsi="Arial" w:cs="Arial"/>
                <w:sz w:val="24"/>
                <w:szCs w:val="24"/>
              </w:rPr>
            </w:pPr>
          </w:p>
        </w:tc>
      </w:tr>
      <w:tr w:rsidR="00DF152E" w14:paraId="2928E642"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18FB0B60" w14:textId="474311B9" w:rsidR="00DF152E" w:rsidRDefault="00DF152E" w:rsidP="00DF152E">
            <w:pPr>
              <w:pStyle w:val="Title"/>
              <w:jc w:val="left"/>
              <w:rPr>
                <w:rFonts w:ascii="Arial" w:hAnsi="Arial" w:cs="Arial"/>
                <w:b w:val="0"/>
                <w:sz w:val="20"/>
              </w:rPr>
            </w:pPr>
            <w:permStart w:id="2133795067" w:edGrp="everyone" w:colFirst="3" w:colLast="3"/>
            <w:permStart w:id="1708600258" w:edGrp="everyone" w:colFirst="4" w:colLast="4"/>
            <w:r w:rsidRPr="131163D3">
              <w:rPr>
                <w:rFonts w:ascii="Arial" w:hAnsi="Arial" w:cs="Arial"/>
                <w:b w:val="0"/>
                <w:sz w:val="20"/>
              </w:rPr>
              <w:t>Dependent Child</w:t>
            </w:r>
          </w:p>
        </w:tc>
        <w:tc>
          <w:tcPr>
            <w:tcW w:w="2070" w:type="dxa"/>
            <w:tcBorders>
              <w:top w:val="single" w:sz="4" w:space="0" w:color="auto"/>
              <w:bottom w:val="single" w:sz="4" w:space="0" w:color="auto"/>
            </w:tcBorders>
            <w:shd w:val="clear" w:color="auto" w:fill="FFFFFF" w:themeFill="background1"/>
          </w:tcPr>
          <w:p w14:paraId="22068B3A" w14:textId="730BADFC" w:rsidR="00DF152E" w:rsidRDefault="00DF152E" w:rsidP="00DF152E">
            <w:pPr>
              <w:pStyle w:val="Title"/>
              <w:jc w:val="left"/>
              <w:rPr>
                <w:rFonts w:ascii="Arial" w:hAnsi="Arial" w:cs="Arial"/>
                <w:b w:val="0"/>
                <w:sz w:val="20"/>
              </w:rPr>
            </w:pPr>
            <w:r w:rsidRPr="131163D3">
              <w:rPr>
                <w:rFonts w:ascii="Arial" w:hAnsi="Arial" w:cs="Arial"/>
                <w:b w:val="0"/>
                <w:sz w:val="20"/>
              </w:rPr>
              <w:t>RSA 415:5 I (3) (a)</w:t>
            </w:r>
          </w:p>
        </w:tc>
        <w:tc>
          <w:tcPr>
            <w:tcW w:w="9330" w:type="dxa"/>
            <w:tcBorders>
              <w:top w:val="single" w:sz="4" w:space="0" w:color="auto"/>
              <w:bottom w:val="single" w:sz="4" w:space="0" w:color="auto"/>
            </w:tcBorders>
            <w:shd w:val="clear" w:color="auto" w:fill="FFFFFF" w:themeFill="background1"/>
          </w:tcPr>
          <w:p w14:paraId="004DB624" w14:textId="221E9D33" w:rsidR="00DF152E" w:rsidRDefault="00DF152E" w:rsidP="00DF152E">
            <w:pPr>
              <w:pStyle w:val="Title"/>
              <w:jc w:val="left"/>
              <w:rPr>
                <w:rFonts w:ascii="Arial" w:hAnsi="Arial" w:cs="Arial"/>
                <w:b w:val="0"/>
                <w:sz w:val="20"/>
              </w:rPr>
            </w:pPr>
            <w:r w:rsidRPr="131163D3">
              <w:rPr>
                <w:rFonts w:ascii="Arial" w:hAnsi="Arial" w:cs="Arial"/>
                <w:b w:val="0"/>
                <w:sz w:val="20"/>
              </w:rPr>
              <w:t>The definition of a dependent child shall include a subscriber’s child by blood or by law, who is under age 26.</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18859E6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77777777" w:rsidR="00DF152E" w:rsidRDefault="00DF152E" w:rsidP="00DF152E">
            <w:pPr>
              <w:pStyle w:val="Title"/>
              <w:jc w:val="left"/>
              <w:rPr>
                <w:rFonts w:ascii="Arial" w:hAnsi="Arial" w:cs="Arial"/>
                <w:b w:val="0"/>
                <w:sz w:val="24"/>
                <w:szCs w:val="24"/>
              </w:rPr>
            </w:pPr>
          </w:p>
        </w:tc>
      </w:tr>
      <w:tr w:rsidR="00DF152E" w14:paraId="05AAD209"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38E9073A" w14:textId="0B8182B9" w:rsidR="00DF152E" w:rsidRDefault="00DF152E" w:rsidP="00DF152E">
            <w:pPr>
              <w:pStyle w:val="Title"/>
              <w:jc w:val="left"/>
              <w:rPr>
                <w:rFonts w:ascii="Arial" w:hAnsi="Arial" w:cs="Arial"/>
                <w:b w:val="0"/>
                <w:sz w:val="20"/>
              </w:rPr>
            </w:pPr>
            <w:permStart w:id="244334889" w:edGrp="everyone" w:colFirst="3" w:colLast="3"/>
            <w:permStart w:id="439638269" w:edGrp="everyone" w:colFirst="4" w:colLast="4"/>
            <w:permEnd w:id="2133795067"/>
            <w:permEnd w:id="1708600258"/>
            <w:r w:rsidRPr="008F0E3E">
              <w:rPr>
                <w:rFonts w:ascii="Arial" w:hAnsi="Arial" w:cs="Arial"/>
                <w:b w:val="0"/>
                <w:sz w:val="20"/>
              </w:rPr>
              <w:t>Dependent – Mental or Physical Incapacity</w:t>
            </w:r>
          </w:p>
        </w:tc>
        <w:tc>
          <w:tcPr>
            <w:tcW w:w="2070" w:type="dxa"/>
            <w:tcBorders>
              <w:top w:val="single" w:sz="4" w:space="0" w:color="auto"/>
              <w:bottom w:val="single" w:sz="4" w:space="0" w:color="auto"/>
            </w:tcBorders>
            <w:shd w:val="clear" w:color="auto" w:fill="FFFFFF" w:themeFill="background1"/>
          </w:tcPr>
          <w:p w14:paraId="02F9EBF3" w14:textId="7B9054B7" w:rsidR="00DF152E" w:rsidRDefault="00DF152E" w:rsidP="00DF152E">
            <w:pPr>
              <w:pStyle w:val="Title"/>
              <w:jc w:val="left"/>
              <w:rPr>
                <w:rFonts w:ascii="Arial" w:hAnsi="Arial" w:cs="Arial"/>
                <w:b w:val="0"/>
                <w:sz w:val="20"/>
              </w:rPr>
            </w:pPr>
            <w:r w:rsidRPr="131163D3">
              <w:rPr>
                <w:rFonts w:ascii="Arial" w:hAnsi="Arial" w:cs="Arial"/>
                <w:b w:val="0"/>
                <w:sz w:val="20"/>
              </w:rPr>
              <w:t>RSA 415:5 I (3-a)(a)</w:t>
            </w:r>
          </w:p>
        </w:tc>
        <w:tc>
          <w:tcPr>
            <w:tcW w:w="9330" w:type="dxa"/>
            <w:tcBorders>
              <w:top w:val="single" w:sz="4" w:space="0" w:color="auto"/>
              <w:bottom w:val="single" w:sz="4" w:space="0" w:color="auto"/>
            </w:tcBorders>
            <w:shd w:val="clear" w:color="auto" w:fill="FFFFFF" w:themeFill="background1"/>
          </w:tcPr>
          <w:p w14:paraId="5F1ACCA6" w14:textId="1F8C9676" w:rsidR="00DF152E" w:rsidRDefault="00DF152E" w:rsidP="00DF152E">
            <w:pPr>
              <w:pStyle w:val="Title"/>
              <w:jc w:val="left"/>
              <w:rPr>
                <w:rFonts w:ascii="Arial" w:hAnsi="Arial" w:cs="Arial"/>
                <w:b w:val="0"/>
                <w:sz w:val="20"/>
              </w:rPr>
            </w:pPr>
            <w:r w:rsidRPr="131163D3">
              <w:rPr>
                <w:rFonts w:ascii="Arial" w:hAnsi="Arial" w:cs="Arial"/>
                <w:b w:val="0"/>
                <w:sz w:val="20"/>
              </w:rPr>
              <w:t>Any insured family member who is mentally or physically incapable of earning his or her own living on the date that the member’s coverage would otherwise expire because of age, shall continue while the family member’s incapacity continues and as long as the dependent remains chiefly financially dependent on the policyholder or the employee provided that due proof of the incapacity is received by the insurer within 31 days of the expiration date.</w:t>
            </w:r>
          </w:p>
        </w:tc>
        <w:tc>
          <w:tcPr>
            <w:tcW w:w="735" w:type="dxa"/>
            <w:tcBorders>
              <w:top w:val="single" w:sz="4" w:space="0" w:color="auto"/>
              <w:bottom w:val="single" w:sz="4" w:space="0" w:color="auto"/>
              <w:right w:val="single" w:sz="4" w:space="0" w:color="auto"/>
            </w:tcBorders>
            <w:shd w:val="clear" w:color="auto" w:fill="FFFFFF" w:themeFill="background1"/>
          </w:tcPr>
          <w:p w14:paraId="6372908A"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880B9BC" w14:textId="77777777" w:rsidR="00DF152E" w:rsidRDefault="00DF152E" w:rsidP="00DF152E">
            <w:pPr>
              <w:pStyle w:val="Title"/>
              <w:jc w:val="left"/>
              <w:rPr>
                <w:rFonts w:ascii="Arial" w:hAnsi="Arial" w:cs="Arial"/>
                <w:b w:val="0"/>
                <w:sz w:val="24"/>
                <w:szCs w:val="24"/>
              </w:rPr>
            </w:pPr>
          </w:p>
        </w:tc>
      </w:tr>
      <w:tr w:rsidR="00DF152E" w14:paraId="282AB743" w14:textId="77777777" w:rsidTr="00DF152E">
        <w:tc>
          <w:tcPr>
            <w:tcW w:w="2137" w:type="dxa"/>
            <w:tcBorders>
              <w:top w:val="single" w:sz="4" w:space="0" w:color="auto"/>
              <w:left w:val="single" w:sz="4" w:space="0" w:color="auto"/>
              <w:bottom w:val="single" w:sz="4" w:space="0" w:color="auto"/>
            </w:tcBorders>
            <w:shd w:val="clear" w:color="auto" w:fill="BDD6EE" w:themeFill="accent1" w:themeFillTint="66"/>
          </w:tcPr>
          <w:p w14:paraId="45F35488" w14:textId="38717C56" w:rsidR="00DF152E" w:rsidRDefault="00DF152E" w:rsidP="00DF152E">
            <w:pPr>
              <w:pStyle w:val="Title"/>
              <w:jc w:val="left"/>
              <w:rPr>
                <w:rFonts w:ascii="Arial" w:hAnsi="Arial" w:cs="Arial"/>
                <w:b w:val="0"/>
                <w:sz w:val="20"/>
              </w:rPr>
            </w:pPr>
            <w:permStart w:id="327446719" w:edGrp="everyone" w:colFirst="3" w:colLast="3"/>
            <w:permStart w:id="1459442038" w:edGrp="everyone" w:colFirst="4" w:colLast="4"/>
            <w:permEnd w:id="244334889"/>
            <w:permEnd w:id="439638269"/>
            <w:r w:rsidRPr="131163D3">
              <w:rPr>
                <w:rFonts w:ascii="Arial" w:hAnsi="Arial" w:cs="Arial"/>
                <w:b w:val="0"/>
                <w:sz w:val="20"/>
              </w:rPr>
              <w:t>Ancillary Health: Rate filings</w:t>
            </w:r>
          </w:p>
        </w:tc>
        <w:tc>
          <w:tcPr>
            <w:tcW w:w="2070" w:type="dxa"/>
            <w:tcBorders>
              <w:top w:val="single" w:sz="4" w:space="0" w:color="auto"/>
              <w:bottom w:val="single" w:sz="4" w:space="0" w:color="auto"/>
            </w:tcBorders>
            <w:shd w:val="clear" w:color="auto" w:fill="FFFFFF" w:themeFill="background1"/>
          </w:tcPr>
          <w:p w14:paraId="1733CBBA" w14:textId="74BBC45C" w:rsidR="00DF152E" w:rsidRDefault="00DF152E" w:rsidP="00DF152E">
            <w:pPr>
              <w:pStyle w:val="Title"/>
              <w:jc w:val="left"/>
              <w:rPr>
                <w:rFonts w:ascii="Arial" w:hAnsi="Arial" w:cs="Arial"/>
                <w:b w:val="0"/>
                <w:sz w:val="20"/>
              </w:rPr>
            </w:pPr>
            <w:r>
              <w:rPr>
                <w:rFonts w:ascii="Arial" w:hAnsi="Arial" w:cs="Arial"/>
                <w:b w:val="0"/>
                <w:sz w:val="20"/>
              </w:rPr>
              <w:t>Ins 4106.03 (d)</w:t>
            </w:r>
          </w:p>
        </w:tc>
        <w:tc>
          <w:tcPr>
            <w:tcW w:w="9330" w:type="dxa"/>
            <w:tcBorders>
              <w:top w:val="single" w:sz="4" w:space="0" w:color="auto"/>
              <w:bottom w:val="single" w:sz="4" w:space="0" w:color="auto"/>
            </w:tcBorders>
            <w:shd w:val="clear" w:color="auto" w:fill="FFFFFF" w:themeFill="background1"/>
          </w:tcPr>
          <w:p w14:paraId="52D3D7D3" w14:textId="6268E472" w:rsidR="00DF152E" w:rsidRDefault="00DF152E" w:rsidP="00DF152E">
            <w:pPr>
              <w:pStyle w:val="Title"/>
              <w:jc w:val="left"/>
              <w:rPr>
                <w:rFonts w:ascii="Arial" w:hAnsi="Arial" w:cs="Arial"/>
                <w:b w:val="0"/>
                <w:sz w:val="20"/>
              </w:rPr>
            </w:pPr>
            <w:r w:rsidRPr="131163D3">
              <w:rPr>
                <w:rFonts w:ascii="Arial" w:hAnsi="Arial" w:cs="Arial"/>
                <w:b w:val="0"/>
                <w:sz w:val="20"/>
              </w:rPr>
              <w:t>Rate submissions complies with Ins 4100.</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77777777" w:rsidR="00DF152E" w:rsidRDefault="00DF152E" w:rsidP="00DF152E">
            <w:pPr>
              <w:pStyle w:val="Title"/>
              <w:jc w:val="left"/>
              <w:rPr>
                <w:rFonts w:ascii="Arial" w:hAnsi="Arial" w:cs="Arial"/>
                <w:b w:val="0"/>
                <w:sz w:val="24"/>
                <w:szCs w:val="24"/>
              </w:rPr>
            </w:pPr>
          </w:p>
        </w:tc>
      </w:tr>
      <w:tr w:rsidR="00DF152E" w14:paraId="3B03ADC5" w14:textId="77777777" w:rsidTr="00DF152E">
        <w:tc>
          <w:tcPr>
            <w:tcW w:w="2137" w:type="dxa"/>
            <w:tcBorders>
              <w:top w:val="single" w:sz="4" w:space="0" w:color="auto"/>
              <w:left w:val="single" w:sz="4" w:space="0" w:color="auto"/>
              <w:bottom w:val="single" w:sz="4" w:space="0" w:color="auto"/>
            </w:tcBorders>
            <w:shd w:val="clear" w:color="auto" w:fill="BDD6EE" w:themeFill="accent1" w:themeFillTint="66"/>
          </w:tcPr>
          <w:p w14:paraId="6B4288E0" w14:textId="6D10E053" w:rsidR="00DF152E" w:rsidRDefault="00DF152E" w:rsidP="00DF152E">
            <w:pPr>
              <w:pStyle w:val="Title"/>
              <w:jc w:val="left"/>
              <w:rPr>
                <w:rFonts w:ascii="Arial" w:hAnsi="Arial" w:cs="Arial"/>
                <w:b w:val="0"/>
                <w:sz w:val="20"/>
              </w:rPr>
            </w:pPr>
            <w:permStart w:id="1690923701" w:edGrp="everyone" w:colFirst="3" w:colLast="3"/>
            <w:permStart w:id="1869499676" w:edGrp="everyone" w:colFirst="4" w:colLast="4"/>
            <w:permEnd w:id="327446719"/>
            <w:permEnd w:id="1459442038"/>
            <w:r w:rsidRPr="00223E20">
              <w:rPr>
                <w:rFonts w:ascii="Arial" w:hAnsi="Arial" w:cs="Arial"/>
                <w:b w:val="0"/>
                <w:sz w:val="20"/>
              </w:rPr>
              <w:t>Required Provisions</w:t>
            </w:r>
          </w:p>
        </w:tc>
        <w:tc>
          <w:tcPr>
            <w:tcW w:w="2070" w:type="dxa"/>
            <w:tcBorders>
              <w:top w:val="single" w:sz="4" w:space="0" w:color="auto"/>
              <w:bottom w:val="single" w:sz="4" w:space="0" w:color="auto"/>
            </w:tcBorders>
            <w:shd w:val="clear" w:color="auto" w:fill="FFFFFF" w:themeFill="background1"/>
          </w:tcPr>
          <w:p w14:paraId="7BAE4FBB" w14:textId="1F1EE0C8" w:rsidR="00DF152E" w:rsidRDefault="00DF152E" w:rsidP="00DF15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2865C087" w14:textId="3B7AB41B" w:rsidR="00DF152E" w:rsidRDefault="00DF152E" w:rsidP="00DF152E">
            <w:pPr>
              <w:pStyle w:val="Title"/>
              <w:jc w:val="left"/>
              <w:rPr>
                <w:rFonts w:ascii="Arial" w:hAnsi="Arial" w:cs="Arial"/>
                <w:b w:val="0"/>
                <w:sz w:val="20"/>
              </w:rPr>
            </w:pPr>
            <w:r w:rsidRPr="00A23D2A">
              <w:rPr>
                <w:rFonts w:ascii="Arial" w:hAnsi="Arial" w:cs="Arial"/>
                <w:sz w:val="20"/>
              </w:rPr>
              <w:t>Policy/Certificate language implementing mandated provisions is not required to be verbatim but must be equal to or more favorable to the holders of such certificates and policyholders.</w:t>
            </w:r>
          </w:p>
        </w:tc>
        <w:tc>
          <w:tcPr>
            <w:tcW w:w="735" w:type="dxa"/>
            <w:tcBorders>
              <w:top w:val="single" w:sz="4" w:space="0" w:color="auto"/>
              <w:bottom w:val="single" w:sz="4" w:space="0" w:color="auto"/>
              <w:right w:val="single" w:sz="4" w:space="0" w:color="auto"/>
            </w:tcBorders>
            <w:shd w:val="clear" w:color="auto" w:fill="FFFFFF" w:themeFill="background1"/>
          </w:tcPr>
          <w:p w14:paraId="3CC46239"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ABD8557" w14:textId="77777777" w:rsidR="00DF152E" w:rsidRDefault="00DF152E" w:rsidP="00DF152E">
            <w:pPr>
              <w:pStyle w:val="Title"/>
              <w:jc w:val="left"/>
              <w:rPr>
                <w:rFonts w:ascii="Arial" w:hAnsi="Arial" w:cs="Arial"/>
                <w:b w:val="0"/>
                <w:sz w:val="24"/>
                <w:szCs w:val="24"/>
              </w:rPr>
            </w:pPr>
          </w:p>
        </w:tc>
      </w:tr>
      <w:tr w:rsidR="00DF152E" w14:paraId="04F48E62" w14:textId="77777777" w:rsidTr="00DF152E">
        <w:tc>
          <w:tcPr>
            <w:tcW w:w="2137" w:type="dxa"/>
            <w:tcBorders>
              <w:top w:val="single" w:sz="4" w:space="0" w:color="auto"/>
              <w:left w:val="single" w:sz="4" w:space="0" w:color="auto"/>
              <w:bottom w:val="single" w:sz="4" w:space="0" w:color="auto"/>
            </w:tcBorders>
            <w:shd w:val="clear" w:color="auto" w:fill="BDD6EE" w:themeFill="accent1" w:themeFillTint="66"/>
          </w:tcPr>
          <w:p w14:paraId="2614E8A3" w14:textId="6D5C55A2" w:rsidR="00DF152E" w:rsidRDefault="00DF152E" w:rsidP="00DF152E">
            <w:pPr>
              <w:pStyle w:val="Title"/>
              <w:jc w:val="left"/>
              <w:rPr>
                <w:rFonts w:ascii="Arial" w:hAnsi="Arial" w:cs="Arial"/>
                <w:b w:val="0"/>
                <w:sz w:val="20"/>
              </w:rPr>
            </w:pPr>
            <w:permStart w:id="787879421" w:edGrp="everyone" w:colFirst="3" w:colLast="3"/>
            <w:permStart w:id="197549198" w:edGrp="everyone" w:colFirst="4" w:colLast="4"/>
            <w:permEnd w:id="1690923701"/>
            <w:permEnd w:id="1869499676"/>
            <w:r w:rsidRPr="00CA6AC6">
              <w:rPr>
                <w:rFonts w:ascii="Arial" w:hAnsi="Arial" w:cs="Arial"/>
                <w:b w:val="0"/>
                <w:sz w:val="20"/>
              </w:rPr>
              <w:t>Individual Policies:</w:t>
            </w:r>
            <w:r w:rsidRPr="00223E20">
              <w:rPr>
                <w:rFonts w:ascii="Arial" w:hAnsi="Arial" w:cs="Arial"/>
                <w:b w:val="0"/>
                <w:sz w:val="20"/>
              </w:rPr>
              <w:t xml:space="preserve"> Required Provisions</w:t>
            </w:r>
          </w:p>
        </w:tc>
        <w:tc>
          <w:tcPr>
            <w:tcW w:w="2070" w:type="dxa"/>
            <w:tcBorders>
              <w:top w:val="single" w:sz="4" w:space="0" w:color="auto"/>
              <w:bottom w:val="single" w:sz="4" w:space="0" w:color="auto"/>
            </w:tcBorders>
            <w:shd w:val="clear" w:color="auto" w:fill="FFFFFF" w:themeFill="background1"/>
          </w:tcPr>
          <w:p w14:paraId="7D341A0A" w14:textId="05B13EE6" w:rsidR="00DF152E" w:rsidRDefault="00DF152E" w:rsidP="00DF15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7A01168F" w14:textId="0A4E224A" w:rsidR="00DF152E" w:rsidRPr="00DF152E" w:rsidRDefault="00DF152E" w:rsidP="00DF152E">
            <w:pPr>
              <w:pStyle w:val="Title"/>
              <w:jc w:val="left"/>
              <w:rPr>
                <w:rFonts w:ascii="Arial" w:hAnsi="Arial" w:cs="Arial"/>
                <w:b w:val="0"/>
                <w:sz w:val="20"/>
              </w:rPr>
            </w:pPr>
            <w:r w:rsidRPr="00DF152E">
              <w:rPr>
                <w:rFonts w:ascii="Arial" w:hAnsi="Arial" w:cs="Arial"/>
                <w:b w:val="0"/>
                <w:sz w:val="20"/>
              </w:rPr>
              <w:t>Note: Policy language implementing mandated provisions is not required to be verbatim but must be equal to or more favorable to the policyholder.</w:t>
            </w:r>
          </w:p>
        </w:tc>
        <w:tc>
          <w:tcPr>
            <w:tcW w:w="735" w:type="dxa"/>
            <w:tcBorders>
              <w:top w:val="single" w:sz="4" w:space="0" w:color="auto"/>
              <w:bottom w:val="single" w:sz="4" w:space="0" w:color="auto"/>
              <w:right w:val="single" w:sz="4" w:space="0" w:color="auto"/>
            </w:tcBorders>
            <w:shd w:val="clear" w:color="auto" w:fill="FFFFFF" w:themeFill="background1"/>
          </w:tcPr>
          <w:p w14:paraId="0DB1C2D8"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97F0425" w14:textId="77777777" w:rsidR="00DF152E" w:rsidRDefault="00DF152E" w:rsidP="00DF152E">
            <w:pPr>
              <w:pStyle w:val="Title"/>
              <w:jc w:val="left"/>
              <w:rPr>
                <w:rFonts w:ascii="Arial" w:hAnsi="Arial" w:cs="Arial"/>
                <w:b w:val="0"/>
                <w:sz w:val="24"/>
                <w:szCs w:val="24"/>
              </w:rPr>
            </w:pPr>
          </w:p>
        </w:tc>
      </w:tr>
      <w:tr w:rsidR="00DF152E" w14:paraId="3CA6415A"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56E1D979" w14:textId="0118F665" w:rsidR="00DF152E" w:rsidRDefault="00DF152E" w:rsidP="00DF152E">
            <w:pPr>
              <w:pStyle w:val="Title"/>
              <w:jc w:val="left"/>
              <w:rPr>
                <w:rFonts w:ascii="Arial" w:hAnsi="Arial" w:cs="Arial"/>
                <w:b w:val="0"/>
                <w:sz w:val="20"/>
              </w:rPr>
            </w:pPr>
            <w:permStart w:id="1182882152" w:edGrp="everyone" w:colFirst="3" w:colLast="3"/>
            <w:permStart w:id="1402213802" w:edGrp="everyone" w:colFirst="4" w:colLast="4"/>
            <w:permEnd w:id="787879421"/>
            <w:permEnd w:id="197549198"/>
            <w:r w:rsidRPr="00223E20">
              <w:rPr>
                <w:rFonts w:ascii="Arial" w:hAnsi="Arial" w:cs="Arial"/>
                <w:b w:val="0"/>
                <w:sz w:val="20"/>
              </w:rPr>
              <w:t>Grace Period</w:t>
            </w:r>
          </w:p>
        </w:tc>
        <w:tc>
          <w:tcPr>
            <w:tcW w:w="2070" w:type="dxa"/>
            <w:tcBorders>
              <w:top w:val="single" w:sz="4" w:space="0" w:color="auto"/>
              <w:bottom w:val="single" w:sz="4" w:space="0" w:color="auto"/>
            </w:tcBorders>
            <w:shd w:val="clear" w:color="auto" w:fill="FFFFFF" w:themeFill="background1"/>
          </w:tcPr>
          <w:p w14:paraId="43E58EB1" w14:textId="35B143E7" w:rsidR="00DF152E" w:rsidRDefault="00DF152E" w:rsidP="00DF152E">
            <w:pPr>
              <w:pStyle w:val="Title"/>
              <w:jc w:val="left"/>
              <w:rPr>
                <w:rFonts w:ascii="Arial" w:hAnsi="Arial" w:cs="Arial"/>
                <w:b w:val="0"/>
                <w:sz w:val="20"/>
              </w:rPr>
            </w:pPr>
            <w:r>
              <w:rPr>
                <w:rFonts w:ascii="Arial" w:hAnsi="Arial" w:cs="Arial"/>
                <w:b w:val="0"/>
                <w:sz w:val="20"/>
              </w:rPr>
              <w:t>RSA 415:6 I (3)</w:t>
            </w:r>
          </w:p>
        </w:tc>
        <w:tc>
          <w:tcPr>
            <w:tcW w:w="9330" w:type="dxa"/>
            <w:tcBorders>
              <w:top w:val="single" w:sz="4" w:space="0" w:color="auto"/>
              <w:bottom w:val="single" w:sz="4" w:space="0" w:color="auto"/>
            </w:tcBorders>
            <w:shd w:val="clear" w:color="auto" w:fill="FFFFFF" w:themeFill="background1"/>
          </w:tcPr>
          <w:p w14:paraId="7982C895" w14:textId="6CF29230" w:rsidR="00DF152E" w:rsidRPr="00DF152E" w:rsidRDefault="00DF152E" w:rsidP="00DF152E">
            <w:pPr>
              <w:pStyle w:val="Title"/>
              <w:jc w:val="left"/>
              <w:rPr>
                <w:rFonts w:ascii="Arial" w:hAnsi="Arial" w:cs="Arial"/>
                <w:b w:val="0"/>
                <w:sz w:val="20"/>
              </w:rPr>
            </w:pPr>
            <w:r w:rsidRPr="00DF152E">
              <w:rPr>
                <w:rFonts w:ascii="Arial" w:hAnsi="Arial" w:cs="Arial"/>
                <w:b w:val="0"/>
                <w:sz w:val="20"/>
              </w:rPr>
              <w:t>A provision as follows - Grace Period: A grace period of __________ (insert a number not less than "7'' for weekly premium policies, "10'' for monthly premium policies and "31'' for all other policies) days will be granted for the payment of each premium falling due after the first premium, during which grace period the policy shall continue in force.</w:t>
            </w:r>
          </w:p>
        </w:tc>
        <w:tc>
          <w:tcPr>
            <w:tcW w:w="735" w:type="dxa"/>
            <w:tcBorders>
              <w:top w:val="single" w:sz="4" w:space="0" w:color="auto"/>
              <w:bottom w:val="single" w:sz="4" w:space="0" w:color="auto"/>
              <w:right w:val="single" w:sz="4" w:space="0" w:color="auto"/>
            </w:tcBorders>
            <w:shd w:val="clear" w:color="auto" w:fill="FFFFFF" w:themeFill="background1"/>
          </w:tcPr>
          <w:p w14:paraId="74EEA72F"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5CD0D63" w14:textId="77777777" w:rsidR="00DF152E" w:rsidRDefault="00DF152E" w:rsidP="00DF152E">
            <w:pPr>
              <w:pStyle w:val="Title"/>
              <w:jc w:val="left"/>
              <w:rPr>
                <w:rFonts w:ascii="Arial" w:hAnsi="Arial" w:cs="Arial"/>
                <w:b w:val="0"/>
                <w:sz w:val="24"/>
                <w:szCs w:val="24"/>
              </w:rPr>
            </w:pPr>
          </w:p>
        </w:tc>
      </w:tr>
      <w:tr w:rsidR="00DF152E" w14:paraId="4190207F" w14:textId="77777777" w:rsidTr="00DF152E">
        <w:tc>
          <w:tcPr>
            <w:tcW w:w="2137" w:type="dxa"/>
            <w:tcBorders>
              <w:top w:val="single" w:sz="4" w:space="0" w:color="auto"/>
              <w:left w:val="single" w:sz="4" w:space="0" w:color="auto"/>
              <w:bottom w:val="single" w:sz="4" w:space="0" w:color="auto"/>
            </w:tcBorders>
            <w:shd w:val="clear" w:color="auto" w:fill="FFFFFF" w:themeFill="background1"/>
          </w:tcPr>
          <w:p w14:paraId="52FC63BF" w14:textId="0A522A24" w:rsidR="00DF152E" w:rsidRDefault="00DF152E" w:rsidP="00DF152E">
            <w:pPr>
              <w:pStyle w:val="Title"/>
              <w:jc w:val="left"/>
              <w:rPr>
                <w:rFonts w:ascii="Arial" w:hAnsi="Arial" w:cs="Arial"/>
                <w:b w:val="0"/>
                <w:sz w:val="20"/>
              </w:rPr>
            </w:pPr>
            <w:permStart w:id="562105428" w:edGrp="everyone" w:colFirst="3" w:colLast="3"/>
            <w:permStart w:id="1876523125" w:edGrp="everyone" w:colFirst="4" w:colLast="4"/>
            <w:permEnd w:id="1182882152"/>
            <w:permEnd w:id="1402213802"/>
            <w:r w:rsidRPr="00223E20">
              <w:rPr>
                <w:rFonts w:ascii="Arial" w:hAnsi="Arial" w:cs="Arial"/>
                <w:b w:val="0"/>
                <w:sz w:val="20"/>
              </w:rPr>
              <w:t>Incontestability/Time Limits</w:t>
            </w:r>
          </w:p>
        </w:tc>
        <w:tc>
          <w:tcPr>
            <w:tcW w:w="2070" w:type="dxa"/>
            <w:tcBorders>
              <w:top w:val="single" w:sz="4" w:space="0" w:color="auto"/>
              <w:bottom w:val="single" w:sz="4" w:space="0" w:color="auto"/>
            </w:tcBorders>
            <w:shd w:val="clear" w:color="auto" w:fill="FFFFFF" w:themeFill="background1"/>
          </w:tcPr>
          <w:p w14:paraId="3A8E4D75" w14:textId="0D276F3D" w:rsidR="00DF152E" w:rsidRDefault="00DF152E" w:rsidP="00DF152E">
            <w:pPr>
              <w:pStyle w:val="Title"/>
              <w:jc w:val="left"/>
              <w:rPr>
                <w:rFonts w:ascii="Arial" w:hAnsi="Arial" w:cs="Arial"/>
                <w:sz w:val="24"/>
                <w:szCs w:val="24"/>
              </w:rPr>
            </w:pPr>
            <w:r>
              <w:rPr>
                <w:rFonts w:ascii="Arial" w:hAnsi="Arial" w:cs="Arial"/>
                <w:b w:val="0"/>
                <w:sz w:val="20"/>
              </w:rPr>
              <w:t>RSA 415:6 l (2) (a)</w:t>
            </w:r>
          </w:p>
        </w:tc>
        <w:tc>
          <w:tcPr>
            <w:tcW w:w="9330" w:type="dxa"/>
            <w:tcBorders>
              <w:top w:val="single" w:sz="4" w:space="0" w:color="auto"/>
              <w:bottom w:val="single" w:sz="4" w:space="0" w:color="auto"/>
            </w:tcBorders>
            <w:shd w:val="clear" w:color="auto" w:fill="FFFFFF" w:themeFill="background1"/>
          </w:tcPr>
          <w:p w14:paraId="3CE32790" w14:textId="77777777" w:rsidR="00DF152E" w:rsidRPr="00CA6AC6" w:rsidRDefault="00DF152E" w:rsidP="00DF152E">
            <w:pPr>
              <w:ind w:left="7"/>
              <w:contextualSpacing/>
              <w:rPr>
                <w:rFonts w:ascii="Arial" w:hAnsi="Arial" w:cs="Arial"/>
                <w:sz w:val="20"/>
              </w:rPr>
            </w:pPr>
            <w:r w:rsidRPr="00CA6AC6">
              <w:rPr>
                <w:rFonts w:ascii="Arial" w:hAnsi="Arial" w:cs="Arial"/>
                <w:sz w:val="20"/>
              </w:rPr>
              <w:t xml:space="preserve">Does the Policy conform to time limitations for the carrier to challenge the validity of a policy? </w:t>
            </w:r>
          </w:p>
          <w:p w14:paraId="7171A630" w14:textId="77777777" w:rsidR="00DF152E" w:rsidRPr="00CA6AC6" w:rsidRDefault="00DF152E" w:rsidP="00DF152E">
            <w:pPr>
              <w:ind w:left="7"/>
              <w:contextualSpacing/>
              <w:rPr>
                <w:rFonts w:ascii="Arial" w:hAnsi="Arial" w:cs="Arial"/>
                <w:sz w:val="20"/>
              </w:rPr>
            </w:pPr>
            <w:r w:rsidRPr="00CA6AC6">
              <w:rPr>
                <w:rFonts w:ascii="Arial" w:hAnsi="Arial" w:cs="Arial"/>
                <w:sz w:val="20"/>
              </w:rPr>
              <w:t xml:space="preserve"> </w:t>
            </w:r>
          </w:p>
          <w:p w14:paraId="3B2A65E9" w14:textId="30016857" w:rsidR="00DF152E" w:rsidRDefault="00DF152E" w:rsidP="00DF152E">
            <w:pPr>
              <w:spacing w:line="252" w:lineRule="auto"/>
              <w:ind w:right="259"/>
              <w:rPr>
                <w:rFonts w:ascii="Arial" w:hAnsi="Arial" w:cs="Arial"/>
                <w:b/>
                <w:bCs/>
                <w:sz w:val="24"/>
                <w:szCs w:val="24"/>
                <w:u w:val="single"/>
              </w:rPr>
            </w:pPr>
            <w:r w:rsidRPr="00CA6AC6">
              <w:rPr>
                <w:rFonts w:ascii="Arial" w:hAnsi="Arial" w:cs="Arial"/>
                <w:sz w:val="20"/>
              </w:rPr>
              <w:t>After 2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such 2-year period. (See statute for alternate provision)</w:t>
            </w:r>
          </w:p>
        </w:tc>
        <w:tc>
          <w:tcPr>
            <w:tcW w:w="735" w:type="dxa"/>
            <w:tcBorders>
              <w:top w:val="single" w:sz="4" w:space="0" w:color="auto"/>
              <w:bottom w:val="single" w:sz="4" w:space="0" w:color="auto"/>
              <w:right w:val="single" w:sz="4" w:space="0" w:color="auto"/>
            </w:tcBorders>
            <w:shd w:val="clear" w:color="auto" w:fill="FFFFFF" w:themeFill="background1"/>
          </w:tcPr>
          <w:p w14:paraId="6FE07097" w14:textId="77777777" w:rsidR="00DF152E" w:rsidRDefault="00DF152E" w:rsidP="00DF152E">
            <w:pPr>
              <w:pStyle w:val="Title"/>
              <w:jc w:val="left"/>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EC672EE" w14:textId="77777777" w:rsidR="00DF152E" w:rsidRDefault="00DF152E" w:rsidP="00DF152E">
            <w:pPr>
              <w:pStyle w:val="Title"/>
              <w:jc w:val="left"/>
              <w:rPr>
                <w:rFonts w:ascii="Arial" w:hAnsi="Arial" w:cs="Arial"/>
                <w:sz w:val="24"/>
                <w:szCs w:val="24"/>
              </w:rPr>
            </w:pPr>
          </w:p>
        </w:tc>
      </w:tr>
      <w:tr w:rsidR="00DF152E" w14:paraId="4292F253"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4436A970" w14:textId="410C9078" w:rsidR="00DF152E" w:rsidRDefault="00DF152E" w:rsidP="00DF152E">
            <w:pPr>
              <w:pStyle w:val="Title"/>
              <w:jc w:val="left"/>
              <w:rPr>
                <w:rFonts w:ascii="Arial" w:hAnsi="Arial" w:cs="Arial"/>
                <w:b w:val="0"/>
                <w:sz w:val="20"/>
              </w:rPr>
            </w:pPr>
            <w:permStart w:id="1375282553" w:edGrp="everyone" w:colFirst="3" w:colLast="3"/>
            <w:permStart w:id="943331076" w:edGrp="everyone" w:colFirst="4" w:colLast="4"/>
            <w:permEnd w:id="562105428"/>
            <w:permEnd w:id="1876523125"/>
            <w:r w:rsidRPr="00223E20">
              <w:rPr>
                <w:rFonts w:ascii="Arial" w:hAnsi="Arial" w:cs="Arial"/>
                <w:b w:val="0"/>
                <w:sz w:val="20"/>
              </w:rPr>
              <w:t>Legal Action</w:t>
            </w:r>
          </w:p>
        </w:tc>
        <w:tc>
          <w:tcPr>
            <w:tcW w:w="2070" w:type="dxa"/>
            <w:tcBorders>
              <w:top w:val="single" w:sz="4" w:space="0" w:color="auto"/>
              <w:bottom w:val="single" w:sz="4" w:space="0" w:color="auto"/>
            </w:tcBorders>
            <w:shd w:val="clear" w:color="auto" w:fill="FFFFFF" w:themeFill="background1"/>
          </w:tcPr>
          <w:p w14:paraId="07CDB75C" w14:textId="1A0F34A5" w:rsidR="00DF152E" w:rsidRDefault="00DF152E" w:rsidP="00DF152E">
            <w:pPr>
              <w:pStyle w:val="Title"/>
              <w:jc w:val="left"/>
              <w:rPr>
                <w:rFonts w:ascii="Arial" w:hAnsi="Arial" w:cs="Arial"/>
                <w:b w:val="0"/>
                <w:sz w:val="20"/>
              </w:rPr>
            </w:pPr>
            <w:r>
              <w:rPr>
                <w:rFonts w:ascii="Arial" w:hAnsi="Arial" w:cs="Arial"/>
                <w:b w:val="0"/>
                <w:sz w:val="20"/>
              </w:rPr>
              <w:t>RSA 415:6 l (11)</w:t>
            </w:r>
          </w:p>
        </w:tc>
        <w:tc>
          <w:tcPr>
            <w:tcW w:w="9330" w:type="dxa"/>
            <w:tcBorders>
              <w:top w:val="single" w:sz="4" w:space="0" w:color="auto"/>
              <w:bottom w:val="single" w:sz="4" w:space="0" w:color="auto"/>
            </w:tcBorders>
            <w:shd w:val="clear" w:color="auto" w:fill="FFFFFF" w:themeFill="background1"/>
          </w:tcPr>
          <w:p w14:paraId="0CEC2514" w14:textId="54636ABE" w:rsidR="00DF152E" w:rsidRDefault="00DF152E" w:rsidP="00DF152E">
            <w:pPr>
              <w:spacing w:line="252" w:lineRule="auto"/>
              <w:ind w:right="259"/>
              <w:rPr>
                <w:rFonts w:ascii="Arial" w:hAnsi="Arial" w:cs="Arial"/>
                <w:b/>
                <w:bCs/>
                <w:sz w:val="24"/>
                <w:szCs w:val="24"/>
              </w:rPr>
            </w:pPr>
            <w:r w:rsidRPr="00CA6AC6">
              <w:rPr>
                <w:rFonts w:ascii="Arial" w:hAnsi="Arial" w:cs="Arial"/>
                <w:sz w:val="20"/>
              </w:rPr>
              <w:t>A provision as follows - Legal Actions: No action at law or in equity shall be brought to recover on this policy prior to the expiration of 60 days after written proof of loss has been furnished in accordance with the requirements of this policy. No such action shall be brought after the expiration of 3 years after the time written proof of loss is required to be furnished.</w:t>
            </w:r>
          </w:p>
        </w:tc>
        <w:tc>
          <w:tcPr>
            <w:tcW w:w="735" w:type="dxa"/>
            <w:tcBorders>
              <w:top w:val="single" w:sz="4" w:space="0" w:color="auto"/>
              <w:bottom w:val="single" w:sz="4" w:space="0" w:color="auto"/>
              <w:right w:val="single" w:sz="4" w:space="0" w:color="auto"/>
            </w:tcBorders>
            <w:shd w:val="clear" w:color="auto" w:fill="FFFFFF" w:themeFill="background1"/>
          </w:tcPr>
          <w:p w14:paraId="27750253"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5B55CE8" w14:textId="77777777" w:rsidR="00DF152E" w:rsidRDefault="00DF152E" w:rsidP="00DF152E">
            <w:pPr>
              <w:pStyle w:val="Title"/>
              <w:jc w:val="left"/>
              <w:rPr>
                <w:rFonts w:ascii="Arial" w:hAnsi="Arial" w:cs="Arial"/>
                <w:b w:val="0"/>
                <w:sz w:val="24"/>
                <w:szCs w:val="24"/>
              </w:rPr>
            </w:pPr>
          </w:p>
        </w:tc>
      </w:tr>
      <w:tr w:rsidR="00DF152E" w14:paraId="30A17DCD"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6255664A" w14:textId="0502DBD6" w:rsidR="00DF152E" w:rsidRDefault="00DF152E" w:rsidP="00DF152E">
            <w:pPr>
              <w:pStyle w:val="Title"/>
              <w:jc w:val="left"/>
              <w:rPr>
                <w:rFonts w:ascii="Arial" w:hAnsi="Arial" w:cs="Arial"/>
                <w:b w:val="0"/>
                <w:sz w:val="20"/>
              </w:rPr>
            </w:pPr>
            <w:permStart w:id="1297561702" w:edGrp="everyone" w:colFirst="3" w:colLast="3"/>
            <w:permStart w:id="41305786" w:edGrp="everyone" w:colFirst="4" w:colLast="4"/>
            <w:permEnd w:id="1375282553"/>
            <w:permEnd w:id="943331076"/>
            <w:r w:rsidRPr="00223E20">
              <w:rPr>
                <w:rFonts w:ascii="Arial" w:hAnsi="Arial" w:cs="Arial"/>
                <w:b w:val="0"/>
                <w:sz w:val="20"/>
              </w:rPr>
              <w:t>Changes to Policy</w:t>
            </w:r>
          </w:p>
        </w:tc>
        <w:tc>
          <w:tcPr>
            <w:tcW w:w="2070" w:type="dxa"/>
            <w:tcBorders>
              <w:top w:val="single" w:sz="4" w:space="0" w:color="auto"/>
              <w:bottom w:val="single" w:sz="4" w:space="0" w:color="auto"/>
            </w:tcBorders>
            <w:shd w:val="clear" w:color="auto" w:fill="FFFFFF" w:themeFill="background1"/>
          </w:tcPr>
          <w:p w14:paraId="0E9F8C68" w14:textId="59B847EE" w:rsidR="00DF152E" w:rsidRDefault="00DF152E" w:rsidP="00DF152E">
            <w:pPr>
              <w:pStyle w:val="Title"/>
              <w:jc w:val="left"/>
              <w:rPr>
                <w:rFonts w:ascii="Arial" w:hAnsi="Arial" w:cs="Arial"/>
                <w:b w:val="0"/>
                <w:sz w:val="20"/>
              </w:rPr>
            </w:pPr>
            <w:r>
              <w:rPr>
                <w:rFonts w:ascii="Arial" w:hAnsi="Arial" w:cs="Arial"/>
                <w:b w:val="0"/>
                <w:sz w:val="20"/>
              </w:rPr>
              <w:t>RSA 415:6 l (1)</w:t>
            </w:r>
          </w:p>
        </w:tc>
        <w:tc>
          <w:tcPr>
            <w:tcW w:w="9330" w:type="dxa"/>
            <w:tcBorders>
              <w:top w:val="single" w:sz="4" w:space="0" w:color="auto"/>
              <w:bottom w:val="single" w:sz="4" w:space="0" w:color="auto"/>
            </w:tcBorders>
            <w:shd w:val="clear" w:color="auto" w:fill="FFFFFF" w:themeFill="background1"/>
          </w:tcPr>
          <w:p w14:paraId="1FC9B240" w14:textId="0DAC4F3A" w:rsidR="00DF152E" w:rsidRPr="00DF152E" w:rsidRDefault="00DF152E" w:rsidP="00DF152E">
            <w:pPr>
              <w:pStyle w:val="Title"/>
              <w:jc w:val="left"/>
              <w:rPr>
                <w:rFonts w:ascii="Arial" w:hAnsi="Arial" w:cs="Arial"/>
                <w:b w:val="0"/>
                <w:sz w:val="24"/>
                <w:szCs w:val="24"/>
              </w:rPr>
            </w:pPr>
            <w:r w:rsidRPr="00DF152E">
              <w:rPr>
                <w:rFonts w:ascii="Arial" w:hAnsi="Arial" w:cs="Arial"/>
                <w:b w:val="0"/>
                <w:sz w:val="20"/>
              </w:rPr>
              <w:t>A provision as follows - Entire Contract; Changes: This policy, including the endorsements and the attached papers, if any, constitutes the entire contract of insurance. No change in this policy shall be valid until approved by an executive officer of the insurer and unless such approval be endorsed hereon or attached hereto. No agent has authority to change this policy or to waive any of its provisions.</w:t>
            </w:r>
          </w:p>
        </w:tc>
        <w:tc>
          <w:tcPr>
            <w:tcW w:w="735" w:type="dxa"/>
            <w:tcBorders>
              <w:top w:val="single" w:sz="4" w:space="0" w:color="auto"/>
              <w:bottom w:val="single" w:sz="4" w:space="0" w:color="auto"/>
              <w:right w:val="single" w:sz="4" w:space="0" w:color="auto"/>
            </w:tcBorders>
            <w:shd w:val="clear" w:color="auto" w:fill="FFFFFF" w:themeFill="background1"/>
          </w:tcPr>
          <w:p w14:paraId="53110EDA"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E985072" w14:textId="77777777" w:rsidR="00DF152E" w:rsidRDefault="00DF152E" w:rsidP="00DF152E">
            <w:pPr>
              <w:pStyle w:val="Title"/>
              <w:jc w:val="left"/>
              <w:rPr>
                <w:rFonts w:ascii="Arial" w:hAnsi="Arial" w:cs="Arial"/>
                <w:b w:val="0"/>
                <w:sz w:val="24"/>
                <w:szCs w:val="24"/>
              </w:rPr>
            </w:pPr>
          </w:p>
        </w:tc>
      </w:tr>
      <w:tr w:rsidR="00DF152E" w14:paraId="55CB00EC"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48D68BB2" w14:textId="26682EC7" w:rsidR="00DF152E" w:rsidRDefault="00DF152E" w:rsidP="00DF152E">
            <w:pPr>
              <w:pStyle w:val="Title"/>
              <w:jc w:val="left"/>
              <w:rPr>
                <w:rFonts w:ascii="Arial" w:hAnsi="Arial" w:cs="Arial"/>
                <w:b w:val="0"/>
                <w:sz w:val="20"/>
              </w:rPr>
            </w:pPr>
            <w:permStart w:id="1700079810" w:edGrp="everyone" w:colFirst="3" w:colLast="3"/>
            <w:permStart w:id="1385115222" w:edGrp="everyone" w:colFirst="4" w:colLast="4"/>
            <w:permEnd w:id="1297561702"/>
            <w:permEnd w:id="41305786"/>
            <w:r w:rsidRPr="00223E20">
              <w:rPr>
                <w:rFonts w:ascii="Arial" w:hAnsi="Arial" w:cs="Arial"/>
                <w:b w:val="0"/>
                <w:sz w:val="20"/>
              </w:rPr>
              <w:t>Physical Examination and Autopsy</w:t>
            </w:r>
          </w:p>
        </w:tc>
        <w:tc>
          <w:tcPr>
            <w:tcW w:w="2070" w:type="dxa"/>
            <w:tcBorders>
              <w:top w:val="single" w:sz="4" w:space="0" w:color="auto"/>
              <w:bottom w:val="single" w:sz="4" w:space="0" w:color="auto"/>
            </w:tcBorders>
            <w:shd w:val="clear" w:color="auto" w:fill="FFFFFF" w:themeFill="background1"/>
          </w:tcPr>
          <w:p w14:paraId="5724DECA" w14:textId="05D73F72" w:rsidR="00DF152E" w:rsidRDefault="00DF152E" w:rsidP="00DF152E">
            <w:pPr>
              <w:pStyle w:val="Title"/>
              <w:jc w:val="left"/>
              <w:rPr>
                <w:rFonts w:ascii="Arial" w:hAnsi="Arial" w:cs="Arial"/>
                <w:b w:val="0"/>
                <w:sz w:val="20"/>
              </w:rPr>
            </w:pPr>
            <w:r>
              <w:rPr>
                <w:rFonts w:ascii="Arial" w:hAnsi="Arial" w:cs="Arial"/>
                <w:b w:val="0"/>
                <w:sz w:val="20"/>
              </w:rPr>
              <w:t>RSA 415:6 I (10)</w:t>
            </w:r>
          </w:p>
        </w:tc>
        <w:tc>
          <w:tcPr>
            <w:tcW w:w="9330" w:type="dxa"/>
            <w:tcBorders>
              <w:top w:val="single" w:sz="4" w:space="0" w:color="auto"/>
              <w:bottom w:val="single" w:sz="4" w:space="0" w:color="auto"/>
            </w:tcBorders>
            <w:shd w:val="clear" w:color="auto" w:fill="FFFFFF" w:themeFill="background1"/>
          </w:tcPr>
          <w:p w14:paraId="289A0AAF" w14:textId="2DA99FE7" w:rsidR="00DF152E" w:rsidRDefault="00DF152E" w:rsidP="00DF152E">
            <w:pPr>
              <w:spacing w:line="252" w:lineRule="auto"/>
              <w:ind w:right="259"/>
              <w:rPr>
                <w:rFonts w:ascii="Arial" w:eastAsia="Calibri" w:hAnsi="Arial" w:cs="Arial"/>
                <w:sz w:val="20"/>
              </w:rPr>
            </w:pPr>
            <w:r w:rsidRPr="00CA6AC6">
              <w:rPr>
                <w:rFonts w:ascii="Arial" w:hAnsi="Arial" w:cs="Arial"/>
                <w:sz w:val="20"/>
              </w:rPr>
              <w:t>A provision as follows - 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735" w:type="dxa"/>
            <w:tcBorders>
              <w:top w:val="single" w:sz="4" w:space="0" w:color="auto"/>
              <w:bottom w:val="single" w:sz="4" w:space="0" w:color="auto"/>
              <w:right w:val="single" w:sz="4" w:space="0" w:color="auto"/>
            </w:tcBorders>
            <w:shd w:val="clear" w:color="auto" w:fill="FFFFFF" w:themeFill="background1"/>
          </w:tcPr>
          <w:p w14:paraId="016A326B"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D5A9BB2" w14:textId="77777777" w:rsidR="00DF152E" w:rsidRDefault="00DF152E" w:rsidP="00DF152E">
            <w:pPr>
              <w:pStyle w:val="Title"/>
              <w:jc w:val="left"/>
              <w:rPr>
                <w:rFonts w:ascii="Arial" w:hAnsi="Arial" w:cs="Arial"/>
                <w:b w:val="0"/>
                <w:sz w:val="24"/>
                <w:szCs w:val="24"/>
              </w:rPr>
            </w:pPr>
          </w:p>
        </w:tc>
      </w:tr>
      <w:tr w:rsidR="00DF152E" w14:paraId="29AEA87B"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0BDED7AF" w14:textId="150B5DF6" w:rsidR="00DF152E" w:rsidRDefault="00DF152E" w:rsidP="00DF152E">
            <w:pPr>
              <w:pStyle w:val="Title"/>
              <w:jc w:val="left"/>
              <w:rPr>
                <w:rFonts w:ascii="Arial" w:hAnsi="Arial" w:cs="Arial"/>
                <w:b w:val="0"/>
                <w:sz w:val="20"/>
              </w:rPr>
            </w:pPr>
            <w:permStart w:id="1571768230" w:edGrp="everyone" w:colFirst="3" w:colLast="3"/>
            <w:permStart w:id="1074595731" w:edGrp="everyone" w:colFirst="4" w:colLast="4"/>
            <w:permEnd w:id="1700079810"/>
            <w:permEnd w:id="1385115222"/>
            <w:r w:rsidRPr="00223E20">
              <w:rPr>
                <w:rFonts w:ascii="Arial" w:hAnsi="Arial" w:cs="Arial"/>
                <w:b w:val="0"/>
                <w:sz w:val="20"/>
              </w:rPr>
              <w:lastRenderedPageBreak/>
              <w:t>Refund upon Cancellation</w:t>
            </w:r>
          </w:p>
        </w:tc>
        <w:tc>
          <w:tcPr>
            <w:tcW w:w="2070" w:type="dxa"/>
            <w:tcBorders>
              <w:top w:val="single" w:sz="4" w:space="0" w:color="auto"/>
              <w:bottom w:val="single" w:sz="4" w:space="0" w:color="auto"/>
            </w:tcBorders>
            <w:shd w:val="clear" w:color="auto" w:fill="FFFFFF" w:themeFill="background1"/>
          </w:tcPr>
          <w:p w14:paraId="70A65D53" w14:textId="70206F0C" w:rsidR="00DF152E" w:rsidRDefault="00DF152E" w:rsidP="00DF152E">
            <w:pPr>
              <w:pStyle w:val="Title"/>
              <w:jc w:val="left"/>
              <w:rPr>
                <w:rFonts w:ascii="Arial" w:hAnsi="Arial" w:cs="Arial"/>
                <w:b w:val="0"/>
                <w:sz w:val="20"/>
              </w:rPr>
            </w:pPr>
            <w:r>
              <w:rPr>
                <w:rFonts w:ascii="Arial" w:hAnsi="Arial" w:cs="Arial"/>
                <w:b w:val="0"/>
                <w:sz w:val="20"/>
              </w:rPr>
              <w:t>RSA 415:6 I (14)</w:t>
            </w:r>
          </w:p>
        </w:tc>
        <w:tc>
          <w:tcPr>
            <w:tcW w:w="9330" w:type="dxa"/>
            <w:tcBorders>
              <w:top w:val="single" w:sz="4" w:space="0" w:color="auto"/>
              <w:bottom w:val="single" w:sz="4" w:space="0" w:color="auto"/>
            </w:tcBorders>
            <w:shd w:val="clear" w:color="auto" w:fill="FFFFFF" w:themeFill="background1"/>
          </w:tcPr>
          <w:p w14:paraId="313E6ED2" w14:textId="2751008B" w:rsidR="00DF152E" w:rsidRDefault="00DF152E" w:rsidP="00DF152E">
            <w:pPr>
              <w:spacing w:line="252" w:lineRule="auto"/>
              <w:ind w:right="259"/>
              <w:rPr>
                <w:rFonts w:ascii="Arial" w:eastAsia="Calibri" w:hAnsi="Arial" w:cs="Arial"/>
                <w:sz w:val="20"/>
              </w:rPr>
            </w:pPr>
            <w:r w:rsidRPr="00CA6AC6">
              <w:rPr>
                <w:rFonts w:ascii="Arial" w:hAnsi="Arial" w:cs="Arial"/>
                <w:sz w:val="20"/>
              </w:rPr>
              <w:t>The unearned portion of the premium must be returned to the insured within 30 days. Cancellation shall be without prejudice to any claim originating prior to the effective date of the cancellation.</w:t>
            </w:r>
          </w:p>
        </w:tc>
        <w:tc>
          <w:tcPr>
            <w:tcW w:w="735" w:type="dxa"/>
            <w:tcBorders>
              <w:top w:val="single" w:sz="4" w:space="0" w:color="auto"/>
              <w:bottom w:val="single" w:sz="4" w:space="0" w:color="auto"/>
              <w:right w:val="single" w:sz="4" w:space="0" w:color="auto"/>
            </w:tcBorders>
            <w:shd w:val="clear" w:color="auto" w:fill="FFFFFF" w:themeFill="background1"/>
          </w:tcPr>
          <w:p w14:paraId="3B5C69F1"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4ECE182" w14:textId="77777777" w:rsidR="00DF152E" w:rsidRDefault="00DF152E" w:rsidP="00DF152E">
            <w:pPr>
              <w:pStyle w:val="Title"/>
              <w:jc w:val="left"/>
              <w:rPr>
                <w:rFonts w:ascii="Arial" w:hAnsi="Arial" w:cs="Arial"/>
                <w:b w:val="0"/>
                <w:sz w:val="24"/>
                <w:szCs w:val="24"/>
              </w:rPr>
            </w:pPr>
          </w:p>
        </w:tc>
      </w:tr>
      <w:tr w:rsidR="00DF152E" w14:paraId="0D5FCE90"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4E15BD8B" w14:textId="698E9E99" w:rsidR="00DF152E" w:rsidRDefault="00DF152E" w:rsidP="00DF152E">
            <w:pPr>
              <w:pStyle w:val="Title"/>
              <w:jc w:val="left"/>
              <w:rPr>
                <w:rFonts w:ascii="Arial" w:hAnsi="Arial" w:cs="Arial"/>
                <w:b w:val="0"/>
                <w:sz w:val="24"/>
                <w:szCs w:val="24"/>
              </w:rPr>
            </w:pPr>
            <w:permStart w:id="817522418" w:edGrp="everyone" w:colFirst="3" w:colLast="3"/>
            <w:permStart w:id="1025376924" w:edGrp="everyone" w:colFirst="4" w:colLast="4"/>
            <w:permEnd w:id="1571768230"/>
            <w:permEnd w:id="1074595731"/>
            <w:r w:rsidRPr="00223E20">
              <w:rPr>
                <w:rFonts w:ascii="Arial" w:hAnsi="Arial" w:cs="Arial"/>
                <w:b w:val="0"/>
                <w:sz w:val="20"/>
              </w:rPr>
              <w:t>Reinstatement</w:t>
            </w:r>
          </w:p>
        </w:tc>
        <w:tc>
          <w:tcPr>
            <w:tcW w:w="2070" w:type="dxa"/>
            <w:tcBorders>
              <w:top w:val="single" w:sz="4" w:space="0" w:color="auto"/>
              <w:bottom w:val="single" w:sz="4" w:space="0" w:color="auto"/>
            </w:tcBorders>
            <w:shd w:val="clear" w:color="auto" w:fill="FFFFFF" w:themeFill="background1"/>
          </w:tcPr>
          <w:p w14:paraId="3AB2F690" w14:textId="1F674613" w:rsidR="00DF152E" w:rsidRDefault="00DF152E" w:rsidP="00DF152E">
            <w:pPr>
              <w:pStyle w:val="Title"/>
              <w:jc w:val="left"/>
              <w:rPr>
                <w:rFonts w:ascii="Arial" w:hAnsi="Arial" w:cs="Arial"/>
                <w:b w:val="0"/>
                <w:sz w:val="20"/>
              </w:rPr>
            </w:pPr>
            <w:r>
              <w:rPr>
                <w:rFonts w:ascii="Arial" w:hAnsi="Arial" w:cs="Arial"/>
                <w:b w:val="0"/>
                <w:sz w:val="20"/>
              </w:rPr>
              <w:t>RSA 415:6 I (4)</w:t>
            </w:r>
          </w:p>
        </w:tc>
        <w:tc>
          <w:tcPr>
            <w:tcW w:w="9330" w:type="dxa"/>
            <w:tcBorders>
              <w:top w:val="single" w:sz="4" w:space="0" w:color="auto"/>
              <w:bottom w:val="single" w:sz="4" w:space="0" w:color="auto"/>
            </w:tcBorders>
            <w:shd w:val="clear" w:color="auto" w:fill="FFFFFF" w:themeFill="background1"/>
          </w:tcPr>
          <w:p w14:paraId="1785BE87" w14:textId="57F80F5B" w:rsidR="00DF152E" w:rsidRPr="00DF152E" w:rsidRDefault="00DF152E" w:rsidP="00DF152E">
            <w:pPr>
              <w:pStyle w:val="Title"/>
              <w:jc w:val="left"/>
              <w:rPr>
                <w:rFonts w:ascii="Arial" w:hAnsi="Arial" w:cs="Arial"/>
                <w:b w:val="0"/>
                <w:sz w:val="20"/>
              </w:rPr>
            </w:pPr>
            <w:r w:rsidRPr="00DF152E">
              <w:rPr>
                <w:rFonts w:ascii="Arial" w:hAnsi="Arial" w:cs="Arial"/>
                <w:b w:val="0"/>
                <w:sz w:val="20"/>
              </w:rPr>
              <w:t>A provision regarding Reinstatement that complies with RSA 415:6 I (4).</w:t>
            </w:r>
          </w:p>
        </w:tc>
        <w:tc>
          <w:tcPr>
            <w:tcW w:w="735" w:type="dxa"/>
            <w:tcBorders>
              <w:top w:val="single" w:sz="4" w:space="0" w:color="auto"/>
              <w:bottom w:val="single" w:sz="4" w:space="0" w:color="auto"/>
              <w:right w:val="single" w:sz="4" w:space="0" w:color="auto"/>
            </w:tcBorders>
            <w:shd w:val="clear" w:color="auto" w:fill="FFFFFF" w:themeFill="background1"/>
          </w:tcPr>
          <w:p w14:paraId="004719FC"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6EDBB40" w14:textId="77777777" w:rsidR="00DF152E" w:rsidRDefault="00DF152E" w:rsidP="00DF152E">
            <w:pPr>
              <w:pStyle w:val="Title"/>
              <w:jc w:val="left"/>
              <w:rPr>
                <w:rFonts w:ascii="Arial" w:hAnsi="Arial" w:cs="Arial"/>
                <w:b w:val="0"/>
                <w:sz w:val="24"/>
                <w:szCs w:val="24"/>
              </w:rPr>
            </w:pPr>
          </w:p>
        </w:tc>
      </w:tr>
      <w:tr w:rsidR="00DF152E" w14:paraId="291F9C13" w14:textId="77777777" w:rsidTr="00DF152E">
        <w:tc>
          <w:tcPr>
            <w:tcW w:w="2137" w:type="dxa"/>
            <w:tcBorders>
              <w:top w:val="single" w:sz="4" w:space="0" w:color="auto"/>
              <w:left w:val="single" w:sz="4" w:space="0" w:color="auto"/>
              <w:bottom w:val="single" w:sz="4" w:space="0" w:color="auto"/>
            </w:tcBorders>
            <w:shd w:val="clear" w:color="auto" w:fill="BDD6EE" w:themeFill="accent1" w:themeFillTint="66"/>
          </w:tcPr>
          <w:p w14:paraId="1D97DEDE" w14:textId="627208B2" w:rsidR="00DF152E" w:rsidRPr="131163D3" w:rsidRDefault="00DF152E" w:rsidP="00DF152E">
            <w:pPr>
              <w:pStyle w:val="Title"/>
              <w:jc w:val="left"/>
              <w:rPr>
                <w:rFonts w:ascii="Arial" w:hAnsi="Arial" w:cs="Arial"/>
                <w:b w:val="0"/>
                <w:sz w:val="20"/>
              </w:rPr>
            </w:pPr>
            <w:permStart w:id="2146790376" w:edGrp="everyone" w:colFirst="3" w:colLast="3"/>
            <w:permStart w:id="545272078" w:edGrp="everyone" w:colFirst="4" w:colLast="4"/>
            <w:permEnd w:id="817522418"/>
            <w:permEnd w:id="1025376924"/>
            <w:r w:rsidRPr="00CA6AC6">
              <w:rPr>
                <w:rFonts w:ascii="Arial" w:hAnsi="Arial" w:cs="Arial"/>
                <w:b w:val="0"/>
                <w:sz w:val="20"/>
              </w:rPr>
              <w:t>Individual Policies:</w:t>
            </w:r>
            <w:r w:rsidRPr="00223E20">
              <w:rPr>
                <w:rFonts w:ascii="Arial" w:hAnsi="Arial" w:cs="Arial"/>
                <w:b w:val="0"/>
                <w:sz w:val="20"/>
              </w:rPr>
              <w:t xml:space="preserve"> Claims Standards</w:t>
            </w:r>
          </w:p>
        </w:tc>
        <w:tc>
          <w:tcPr>
            <w:tcW w:w="2070" w:type="dxa"/>
            <w:tcBorders>
              <w:top w:val="single" w:sz="4" w:space="0" w:color="auto"/>
              <w:bottom w:val="single" w:sz="4" w:space="0" w:color="auto"/>
            </w:tcBorders>
            <w:shd w:val="clear" w:color="auto" w:fill="FFFFFF" w:themeFill="background1"/>
          </w:tcPr>
          <w:p w14:paraId="664D9C8C" w14:textId="6A109C68" w:rsidR="00DF152E" w:rsidRPr="131163D3" w:rsidRDefault="00DF152E" w:rsidP="00DF15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4A7BA603" w14:textId="3A83A9C4" w:rsidR="00DF152E" w:rsidRPr="131163D3" w:rsidRDefault="00DF152E" w:rsidP="00DF152E">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49CA44D" w14:textId="77777777" w:rsidR="00DF152E" w:rsidRDefault="00DF152E" w:rsidP="00DF152E">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0857BDF9" w14:textId="77777777" w:rsidR="00DF152E" w:rsidRDefault="00DF152E" w:rsidP="00DF152E">
            <w:pPr>
              <w:pStyle w:val="Title"/>
              <w:jc w:val="left"/>
              <w:rPr>
                <w:rFonts w:ascii="Arial" w:hAnsi="Arial" w:cs="Arial"/>
                <w:bCs/>
                <w:szCs w:val="22"/>
              </w:rPr>
            </w:pPr>
          </w:p>
        </w:tc>
      </w:tr>
      <w:tr w:rsidR="00DF152E" w14:paraId="2731EDEA"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30AAAB49" w14:textId="76B7E9B7" w:rsidR="00DF152E" w:rsidRDefault="00DF152E" w:rsidP="00DF152E">
            <w:pPr>
              <w:pStyle w:val="Title"/>
              <w:jc w:val="left"/>
              <w:rPr>
                <w:rFonts w:ascii="Arial" w:hAnsi="Arial" w:cs="Arial"/>
                <w:b w:val="0"/>
                <w:sz w:val="20"/>
              </w:rPr>
            </w:pPr>
            <w:permStart w:id="769161581" w:edGrp="everyone" w:colFirst="3" w:colLast="3"/>
            <w:permStart w:id="2125883241" w:edGrp="everyone" w:colFirst="4" w:colLast="4"/>
            <w:permEnd w:id="2146790376"/>
            <w:permEnd w:id="545272078"/>
            <w:r w:rsidRPr="00223E20">
              <w:rPr>
                <w:rFonts w:ascii="Arial" w:hAnsi="Arial" w:cs="Arial"/>
                <w:b w:val="0"/>
                <w:sz w:val="20"/>
              </w:rPr>
              <w:t>Notice of Claim</w:t>
            </w:r>
          </w:p>
        </w:tc>
        <w:tc>
          <w:tcPr>
            <w:tcW w:w="2070" w:type="dxa"/>
            <w:tcBorders>
              <w:top w:val="single" w:sz="4" w:space="0" w:color="auto"/>
              <w:bottom w:val="single" w:sz="4" w:space="0" w:color="auto"/>
            </w:tcBorders>
            <w:shd w:val="clear" w:color="auto" w:fill="FFFFFF" w:themeFill="background1"/>
          </w:tcPr>
          <w:p w14:paraId="031226D7" w14:textId="088E09D2" w:rsidR="00DF152E" w:rsidRDefault="00DF152E" w:rsidP="00DF152E">
            <w:pPr>
              <w:pStyle w:val="Title"/>
              <w:jc w:val="left"/>
              <w:rPr>
                <w:rFonts w:ascii="Arial" w:hAnsi="Arial" w:cs="Arial"/>
                <w:b w:val="0"/>
                <w:sz w:val="20"/>
              </w:rPr>
            </w:pPr>
            <w:r>
              <w:rPr>
                <w:rFonts w:ascii="Arial" w:hAnsi="Arial" w:cs="Arial"/>
                <w:b w:val="0"/>
                <w:sz w:val="20"/>
              </w:rPr>
              <w:t>RSA 415:6 I (5)</w:t>
            </w:r>
          </w:p>
        </w:tc>
        <w:tc>
          <w:tcPr>
            <w:tcW w:w="9330" w:type="dxa"/>
            <w:tcBorders>
              <w:top w:val="single" w:sz="4" w:space="0" w:color="auto"/>
              <w:bottom w:val="single" w:sz="4" w:space="0" w:color="auto"/>
            </w:tcBorders>
            <w:shd w:val="clear" w:color="auto" w:fill="FFFFFF" w:themeFill="background1"/>
          </w:tcPr>
          <w:p w14:paraId="1A460374" w14:textId="4C1B65FA" w:rsidR="00DF152E" w:rsidRPr="00DF152E" w:rsidRDefault="00DF152E" w:rsidP="00DF152E">
            <w:pPr>
              <w:pStyle w:val="Title"/>
              <w:jc w:val="left"/>
              <w:rPr>
                <w:rFonts w:ascii="Arial" w:hAnsi="Arial" w:cs="Arial"/>
                <w:b w:val="0"/>
                <w:bCs/>
                <w:szCs w:val="22"/>
              </w:rPr>
            </w:pPr>
            <w:r w:rsidRPr="00DF152E">
              <w:rPr>
                <w:rFonts w:ascii="Arial" w:hAnsi="Arial" w:cs="Arial"/>
                <w:b w:val="0"/>
                <w:sz w:val="20"/>
              </w:rPr>
              <w:t xml:space="preserve">A provision captioned Notice of Claim that complies with RSA 415:6 I (5). </w:t>
            </w:r>
          </w:p>
        </w:tc>
        <w:tc>
          <w:tcPr>
            <w:tcW w:w="735" w:type="dxa"/>
            <w:tcBorders>
              <w:top w:val="single" w:sz="4" w:space="0" w:color="auto"/>
              <w:bottom w:val="single" w:sz="4" w:space="0" w:color="auto"/>
              <w:right w:val="single" w:sz="4" w:space="0" w:color="auto"/>
            </w:tcBorders>
            <w:shd w:val="clear" w:color="auto" w:fill="FFFFFF" w:themeFill="background1"/>
          </w:tcPr>
          <w:p w14:paraId="1AE3CEFE" w14:textId="215B362D" w:rsidR="00DF152E" w:rsidRDefault="00DF152E" w:rsidP="00DF152E">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6BC8F41F" w14:textId="70E168BC" w:rsidR="00DF152E" w:rsidRDefault="00DF152E" w:rsidP="00DF152E">
            <w:pPr>
              <w:pStyle w:val="Title"/>
              <w:jc w:val="left"/>
              <w:rPr>
                <w:rFonts w:ascii="Arial" w:hAnsi="Arial" w:cs="Arial"/>
                <w:bCs/>
                <w:szCs w:val="22"/>
              </w:rPr>
            </w:pPr>
          </w:p>
        </w:tc>
      </w:tr>
      <w:tr w:rsidR="00DF152E" w14:paraId="028D9FA3" w14:textId="77777777" w:rsidTr="00DF152E">
        <w:tc>
          <w:tcPr>
            <w:tcW w:w="2137" w:type="dxa"/>
            <w:tcBorders>
              <w:top w:val="single" w:sz="4" w:space="0" w:color="auto"/>
              <w:left w:val="single" w:sz="4" w:space="0" w:color="auto"/>
              <w:bottom w:val="single" w:sz="4" w:space="0" w:color="auto"/>
            </w:tcBorders>
            <w:shd w:val="clear" w:color="auto" w:fill="FFFFFF" w:themeFill="background1"/>
          </w:tcPr>
          <w:p w14:paraId="38080EB9" w14:textId="5223F37F" w:rsidR="00DF152E" w:rsidRDefault="00DF152E" w:rsidP="00DF152E">
            <w:pPr>
              <w:pStyle w:val="Title"/>
              <w:jc w:val="left"/>
              <w:rPr>
                <w:rFonts w:ascii="Arial" w:hAnsi="Arial" w:cs="Arial"/>
                <w:b w:val="0"/>
                <w:sz w:val="20"/>
              </w:rPr>
            </w:pPr>
            <w:permStart w:id="1687904604" w:edGrp="everyone" w:colFirst="3" w:colLast="3"/>
            <w:permStart w:id="467099804" w:edGrp="everyone" w:colFirst="4" w:colLast="4"/>
            <w:permEnd w:id="769161581"/>
            <w:permEnd w:id="2125883241"/>
            <w:r w:rsidRPr="00223E20">
              <w:rPr>
                <w:rFonts w:ascii="Arial" w:hAnsi="Arial" w:cs="Arial"/>
                <w:b w:val="0"/>
                <w:sz w:val="20"/>
              </w:rPr>
              <w:t>Claim Forms</w:t>
            </w:r>
          </w:p>
        </w:tc>
        <w:tc>
          <w:tcPr>
            <w:tcW w:w="2070" w:type="dxa"/>
            <w:tcBorders>
              <w:top w:val="single" w:sz="4" w:space="0" w:color="auto"/>
              <w:bottom w:val="single" w:sz="4" w:space="0" w:color="auto"/>
            </w:tcBorders>
            <w:shd w:val="clear" w:color="auto" w:fill="FFFFFF" w:themeFill="background1"/>
          </w:tcPr>
          <w:p w14:paraId="2829AD8B" w14:textId="48413A82" w:rsidR="00DF152E" w:rsidRDefault="00DF152E" w:rsidP="00DF152E">
            <w:pPr>
              <w:pStyle w:val="Title"/>
              <w:jc w:val="left"/>
              <w:rPr>
                <w:rFonts w:ascii="Arial" w:hAnsi="Arial" w:cs="Arial"/>
                <w:b w:val="0"/>
                <w:sz w:val="20"/>
              </w:rPr>
            </w:pPr>
            <w:r>
              <w:rPr>
                <w:rFonts w:ascii="Arial" w:hAnsi="Arial" w:cs="Arial"/>
                <w:b w:val="0"/>
                <w:sz w:val="20"/>
              </w:rPr>
              <w:t>RSA 415:6 I (6)</w:t>
            </w:r>
          </w:p>
        </w:tc>
        <w:tc>
          <w:tcPr>
            <w:tcW w:w="9330" w:type="dxa"/>
            <w:tcBorders>
              <w:top w:val="single" w:sz="4" w:space="0" w:color="auto"/>
              <w:bottom w:val="single" w:sz="4" w:space="0" w:color="auto"/>
            </w:tcBorders>
            <w:shd w:val="clear" w:color="auto" w:fill="FFFFFF" w:themeFill="background1"/>
          </w:tcPr>
          <w:p w14:paraId="61F37B45" w14:textId="096E723C" w:rsidR="00DF152E" w:rsidRPr="00DF152E" w:rsidRDefault="00DF152E" w:rsidP="00DF152E">
            <w:pPr>
              <w:pStyle w:val="Title"/>
              <w:jc w:val="left"/>
              <w:rPr>
                <w:rFonts w:ascii="Arial" w:hAnsi="Arial" w:cs="Arial"/>
                <w:b w:val="0"/>
                <w:sz w:val="20"/>
              </w:rPr>
            </w:pPr>
            <w:r w:rsidRPr="00DF152E">
              <w:rPr>
                <w:rFonts w:ascii="Arial" w:hAnsi="Arial" w:cs="Arial"/>
                <w:b w:val="0"/>
                <w:sz w:val="20"/>
              </w:rPr>
              <w:t>A provision captioned Claim Forms that complies with RSA 415:6 I (6).</w:t>
            </w:r>
          </w:p>
        </w:tc>
        <w:tc>
          <w:tcPr>
            <w:tcW w:w="735" w:type="dxa"/>
            <w:tcBorders>
              <w:top w:val="single" w:sz="4" w:space="0" w:color="auto"/>
              <w:bottom w:val="single" w:sz="4" w:space="0" w:color="auto"/>
              <w:right w:val="single" w:sz="4" w:space="0" w:color="auto"/>
            </w:tcBorders>
            <w:shd w:val="clear" w:color="auto" w:fill="FFFFFF" w:themeFill="background1"/>
          </w:tcPr>
          <w:p w14:paraId="54CCF4BC" w14:textId="77777777" w:rsidR="00DF152E" w:rsidRDefault="00DF152E" w:rsidP="00DF152E">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55D5B500" w14:textId="77777777" w:rsidR="00DF152E" w:rsidRDefault="00DF152E" w:rsidP="00DF152E">
            <w:pPr>
              <w:pStyle w:val="Title"/>
              <w:jc w:val="left"/>
              <w:rPr>
                <w:rFonts w:ascii="Arial" w:hAnsi="Arial" w:cs="Arial"/>
                <w:bCs/>
                <w:szCs w:val="22"/>
              </w:rPr>
            </w:pPr>
          </w:p>
        </w:tc>
      </w:tr>
      <w:tr w:rsidR="00DF152E" w:rsidRPr="000B4CA8" w14:paraId="5C2C7C26" w14:textId="77777777" w:rsidTr="00DF152E">
        <w:trPr>
          <w:trHeight w:val="366"/>
        </w:trPr>
        <w:tc>
          <w:tcPr>
            <w:tcW w:w="2137" w:type="dxa"/>
            <w:shd w:val="clear" w:color="auto" w:fill="FFFFFF" w:themeFill="background1"/>
          </w:tcPr>
          <w:p w14:paraId="2BDE4592" w14:textId="6D211593" w:rsidR="00DF152E" w:rsidRPr="00223E20" w:rsidRDefault="00DF152E" w:rsidP="00DF152E">
            <w:pPr>
              <w:pStyle w:val="Title"/>
              <w:jc w:val="left"/>
              <w:rPr>
                <w:rFonts w:ascii="Arial" w:hAnsi="Arial" w:cs="Arial"/>
                <w:b w:val="0"/>
                <w:sz w:val="20"/>
              </w:rPr>
            </w:pPr>
            <w:permStart w:id="1854812302" w:edGrp="everyone" w:colFirst="3" w:colLast="3"/>
            <w:permStart w:id="288294698" w:edGrp="everyone" w:colFirst="4" w:colLast="4"/>
            <w:permEnd w:id="1687904604"/>
            <w:permEnd w:id="467099804"/>
            <w:r w:rsidRPr="00223E20">
              <w:rPr>
                <w:rFonts w:ascii="Arial" w:hAnsi="Arial" w:cs="Arial"/>
                <w:b w:val="0"/>
                <w:sz w:val="20"/>
              </w:rPr>
              <w:t>Proof of Loss</w:t>
            </w:r>
          </w:p>
        </w:tc>
        <w:tc>
          <w:tcPr>
            <w:tcW w:w="2070" w:type="dxa"/>
            <w:shd w:val="clear" w:color="auto" w:fill="auto"/>
          </w:tcPr>
          <w:p w14:paraId="091FB4A7" w14:textId="2945A7EF" w:rsidR="00DF152E" w:rsidRDefault="00DF152E" w:rsidP="00DF152E">
            <w:pPr>
              <w:pStyle w:val="Title"/>
              <w:jc w:val="left"/>
              <w:rPr>
                <w:rFonts w:ascii="Arial" w:hAnsi="Arial" w:cs="Arial"/>
                <w:b w:val="0"/>
                <w:sz w:val="20"/>
              </w:rPr>
            </w:pPr>
            <w:r>
              <w:rPr>
                <w:rFonts w:ascii="Arial" w:hAnsi="Arial" w:cs="Arial"/>
                <w:b w:val="0"/>
                <w:sz w:val="20"/>
              </w:rPr>
              <w:t>RSA 415:6 I (7)</w:t>
            </w:r>
          </w:p>
        </w:tc>
        <w:tc>
          <w:tcPr>
            <w:tcW w:w="9330" w:type="dxa"/>
            <w:shd w:val="clear" w:color="auto" w:fill="auto"/>
          </w:tcPr>
          <w:p w14:paraId="20623081" w14:textId="7048354B" w:rsidR="00DF152E" w:rsidRPr="001F4874" w:rsidRDefault="00DF152E" w:rsidP="00DF152E">
            <w:pPr>
              <w:rPr>
                <w:rFonts w:ascii="Arial" w:hAnsi="Arial" w:cs="Arial"/>
                <w:b/>
                <w:sz w:val="20"/>
              </w:rPr>
            </w:pPr>
            <w:r w:rsidRPr="00CA6AC6">
              <w:rPr>
                <w:rFonts w:ascii="Arial" w:hAnsi="Arial" w:cs="Arial"/>
                <w:sz w:val="20"/>
              </w:rPr>
              <w:t xml:space="preserve">A provision captioned Proof of Loss that complies with RSA 415:6 I (7). </w:t>
            </w:r>
          </w:p>
        </w:tc>
        <w:tc>
          <w:tcPr>
            <w:tcW w:w="735" w:type="dxa"/>
            <w:shd w:val="clear" w:color="auto" w:fill="auto"/>
          </w:tcPr>
          <w:p w14:paraId="71EB836D" w14:textId="77777777" w:rsidR="00DF152E" w:rsidRPr="000B4CA8" w:rsidRDefault="00DF152E" w:rsidP="00DF152E">
            <w:pPr>
              <w:pStyle w:val="Title"/>
              <w:jc w:val="left"/>
              <w:rPr>
                <w:rFonts w:ascii="Arial" w:hAnsi="Arial" w:cs="Arial"/>
                <w:b w:val="0"/>
                <w:sz w:val="24"/>
                <w:szCs w:val="24"/>
              </w:rPr>
            </w:pPr>
          </w:p>
        </w:tc>
        <w:tc>
          <w:tcPr>
            <w:tcW w:w="735" w:type="dxa"/>
            <w:shd w:val="clear" w:color="auto" w:fill="auto"/>
          </w:tcPr>
          <w:p w14:paraId="731DE022" w14:textId="77777777" w:rsidR="00DF152E" w:rsidRPr="000B4CA8" w:rsidRDefault="00DF152E" w:rsidP="00DF152E">
            <w:pPr>
              <w:pStyle w:val="Title"/>
              <w:jc w:val="left"/>
              <w:rPr>
                <w:rFonts w:ascii="Arial" w:hAnsi="Arial" w:cs="Arial"/>
                <w:b w:val="0"/>
                <w:sz w:val="24"/>
                <w:szCs w:val="24"/>
              </w:rPr>
            </w:pPr>
          </w:p>
        </w:tc>
      </w:tr>
      <w:tr w:rsidR="00DF152E" w:rsidRPr="000B4CA8" w14:paraId="6277C231" w14:textId="77777777" w:rsidTr="004E3F34">
        <w:tc>
          <w:tcPr>
            <w:tcW w:w="2137" w:type="dxa"/>
          </w:tcPr>
          <w:p w14:paraId="31A3AB20" w14:textId="1D31644D" w:rsidR="00DF152E" w:rsidRPr="00223E20" w:rsidRDefault="00DF152E" w:rsidP="00DF152E">
            <w:pPr>
              <w:pStyle w:val="Title"/>
              <w:jc w:val="left"/>
              <w:rPr>
                <w:rFonts w:ascii="Arial" w:hAnsi="Arial" w:cs="Arial"/>
                <w:b w:val="0"/>
                <w:sz w:val="20"/>
              </w:rPr>
            </w:pPr>
            <w:permStart w:id="1337812303" w:edGrp="everyone" w:colFirst="3" w:colLast="3"/>
            <w:permStart w:id="346509043" w:edGrp="everyone" w:colFirst="4" w:colLast="4"/>
            <w:permEnd w:id="1854812302"/>
            <w:permEnd w:id="288294698"/>
            <w:r w:rsidRPr="00223E20">
              <w:rPr>
                <w:rFonts w:ascii="Arial" w:hAnsi="Arial" w:cs="Arial"/>
                <w:b w:val="0"/>
                <w:sz w:val="20"/>
              </w:rPr>
              <w:t>Time of Claims Payment</w:t>
            </w:r>
          </w:p>
        </w:tc>
        <w:tc>
          <w:tcPr>
            <w:tcW w:w="2070" w:type="dxa"/>
          </w:tcPr>
          <w:p w14:paraId="6EE8C4FC" w14:textId="0AE1A0BD" w:rsidR="00DF152E" w:rsidRDefault="00DF152E" w:rsidP="00DF152E">
            <w:pPr>
              <w:pStyle w:val="Title"/>
              <w:jc w:val="left"/>
              <w:rPr>
                <w:rFonts w:ascii="Arial" w:hAnsi="Arial" w:cs="Arial"/>
                <w:b w:val="0"/>
                <w:sz w:val="20"/>
              </w:rPr>
            </w:pPr>
            <w:r>
              <w:rPr>
                <w:rFonts w:ascii="Arial" w:hAnsi="Arial" w:cs="Arial"/>
                <w:b w:val="0"/>
                <w:sz w:val="20"/>
              </w:rPr>
              <w:t>RSA 415:6 I (8) &amp; (9)</w:t>
            </w:r>
          </w:p>
        </w:tc>
        <w:tc>
          <w:tcPr>
            <w:tcW w:w="9330" w:type="dxa"/>
          </w:tcPr>
          <w:p w14:paraId="72D9F9FF" w14:textId="0CE02012" w:rsidR="00DF152E" w:rsidRPr="00925EE0" w:rsidRDefault="00DF152E" w:rsidP="00DF152E">
            <w:pPr>
              <w:rPr>
                <w:rFonts w:ascii="Arial" w:hAnsi="Arial" w:cs="Arial"/>
                <w:sz w:val="20"/>
              </w:rPr>
            </w:pPr>
            <w:r w:rsidRPr="00CA6AC6">
              <w:rPr>
                <w:rFonts w:ascii="Arial" w:hAnsi="Arial" w:cs="Arial"/>
                <w:sz w:val="20"/>
              </w:rPr>
              <w:t xml:space="preserve">A provision captioned Time of Claims Payment and Payment of Claims that complies with RSA 415:6 I (8) &amp; (9). </w:t>
            </w:r>
          </w:p>
        </w:tc>
        <w:tc>
          <w:tcPr>
            <w:tcW w:w="735" w:type="dxa"/>
          </w:tcPr>
          <w:p w14:paraId="2F588E9E" w14:textId="77777777" w:rsidR="00DF152E" w:rsidRPr="000B4CA8" w:rsidRDefault="00DF152E" w:rsidP="00DF152E">
            <w:pPr>
              <w:pStyle w:val="Title"/>
              <w:jc w:val="left"/>
              <w:rPr>
                <w:rFonts w:ascii="Arial" w:hAnsi="Arial" w:cs="Arial"/>
                <w:b w:val="0"/>
                <w:sz w:val="24"/>
                <w:szCs w:val="24"/>
              </w:rPr>
            </w:pPr>
          </w:p>
        </w:tc>
        <w:tc>
          <w:tcPr>
            <w:tcW w:w="735" w:type="dxa"/>
          </w:tcPr>
          <w:p w14:paraId="73641B49" w14:textId="77777777" w:rsidR="00DF152E" w:rsidRPr="000B4CA8" w:rsidRDefault="00DF152E" w:rsidP="00DF152E">
            <w:pPr>
              <w:pStyle w:val="Title"/>
              <w:jc w:val="left"/>
              <w:rPr>
                <w:rFonts w:ascii="Arial" w:hAnsi="Arial" w:cs="Arial"/>
                <w:b w:val="0"/>
                <w:sz w:val="24"/>
                <w:szCs w:val="24"/>
              </w:rPr>
            </w:pPr>
          </w:p>
        </w:tc>
      </w:tr>
      <w:tr w:rsidR="00DF152E" w:rsidRPr="000B4CA8" w14:paraId="685E202B" w14:textId="77777777" w:rsidTr="004E3F34">
        <w:tc>
          <w:tcPr>
            <w:tcW w:w="2137" w:type="dxa"/>
          </w:tcPr>
          <w:p w14:paraId="2761C99D" w14:textId="0D3B08DE" w:rsidR="00DF152E" w:rsidRPr="00223E20" w:rsidRDefault="00DF152E" w:rsidP="00DF152E">
            <w:pPr>
              <w:pStyle w:val="Title"/>
              <w:jc w:val="left"/>
              <w:rPr>
                <w:rFonts w:ascii="Arial" w:hAnsi="Arial" w:cs="Arial"/>
                <w:b w:val="0"/>
                <w:sz w:val="20"/>
              </w:rPr>
            </w:pPr>
            <w:permStart w:id="693399887" w:edGrp="everyone" w:colFirst="3" w:colLast="3"/>
            <w:permStart w:id="736446516" w:edGrp="everyone" w:colFirst="4" w:colLast="4"/>
            <w:permEnd w:id="1337812303"/>
            <w:permEnd w:id="346509043"/>
            <w:r w:rsidRPr="00223E20">
              <w:rPr>
                <w:rFonts w:ascii="Arial" w:hAnsi="Arial" w:cs="Arial"/>
                <w:b w:val="0"/>
                <w:sz w:val="20"/>
              </w:rPr>
              <w:t>Claim Settlement Standards</w:t>
            </w:r>
          </w:p>
        </w:tc>
        <w:tc>
          <w:tcPr>
            <w:tcW w:w="2070" w:type="dxa"/>
          </w:tcPr>
          <w:p w14:paraId="6D805084" w14:textId="2CCFD436" w:rsidR="00DF152E" w:rsidRDefault="00DF152E" w:rsidP="00DF152E">
            <w:pPr>
              <w:pStyle w:val="Title"/>
              <w:jc w:val="left"/>
              <w:rPr>
                <w:rFonts w:ascii="Arial" w:hAnsi="Arial" w:cs="Arial"/>
                <w:b w:val="0"/>
                <w:sz w:val="20"/>
              </w:rPr>
            </w:pPr>
            <w:r w:rsidRPr="0097539E">
              <w:rPr>
                <w:rFonts w:ascii="Arial" w:hAnsi="Arial" w:cs="Arial"/>
                <w:b w:val="0"/>
                <w:sz w:val="20"/>
              </w:rPr>
              <w:t>Ins 1001</w:t>
            </w:r>
          </w:p>
        </w:tc>
        <w:tc>
          <w:tcPr>
            <w:tcW w:w="9330" w:type="dxa"/>
          </w:tcPr>
          <w:p w14:paraId="6E9DD8E7" w14:textId="3C0CF1DC" w:rsidR="00DF152E" w:rsidRPr="00210D01" w:rsidRDefault="00DF152E" w:rsidP="00DF152E">
            <w:pPr>
              <w:rPr>
                <w:rFonts w:ascii="Arial" w:hAnsi="Arial" w:cs="Arial"/>
                <w:sz w:val="20"/>
              </w:rPr>
            </w:pPr>
            <w:r w:rsidRPr="00CA6AC6">
              <w:rPr>
                <w:rFonts w:ascii="Arial" w:hAnsi="Arial" w:cs="Arial"/>
                <w:sz w:val="20"/>
              </w:rPr>
              <w:t>Policy language does not conflict with Claim Settlement Standards in Ins 1001.</w:t>
            </w:r>
          </w:p>
        </w:tc>
        <w:tc>
          <w:tcPr>
            <w:tcW w:w="735" w:type="dxa"/>
          </w:tcPr>
          <w:p w14:paraId="389706FC" w14:textId="77777777" w:rsidR="00DF152E" w:rsidRPr="000B4CA8" w:rsidRDefault="00DF152E" w:rsidP="00DF152E">
            <w:pPr>
              <w:pStyle w:val="Title"/>
              <w:jc w:val="left"/>
              <w:rPr>
                <w:rFonts w:ascii="Arial" w:hAnsi="Arial" w:cs="Arial"/>
                <w:b w:val="0"/>
                <w:sz w:val="24"/>
                <w:szCs w:val="24"/>
              </w:rPr>
            </w:pPr>
          </w:p>
        </w:tc>
        <w:tc>
          <w:tcPr>
            <w:tcW w:w="735" w:type="dxa"/>
          </w:tcPr>
          <w:p w14:paraId="14F3CF23" w14:textId="77777777" w:rsidR="00DF152E" w:rsidRPr="000B4CA8" w:rsidRDefault="00DF152E" w:rsidP="00DF152E">
            <w:pPr>
              <w:pStyle w:val="Title"/>
              <w:jc w:val="left"/>
              <w:rPr>
                <w:rFonts w:ascii="Arial" w:hAnsi="Arial" w:cs="Arial"/>
                <w:b w:val="0"/>
                <w:sz w:val="24"/>
                <w:szCs w:val="24"/>
              </w:rPr>
            </w:pPr>
          </w:p>
        </w:tc>
      </w:tr>
      <w:tr w:rsidR="002C0B6E" w:rsidRPr="000B4CA8" w14:paraId="0E26E19A" w14:textId="77777777" w:rsidTr="00DF152E">
        <w:tc>
          <w:tcPr>
            <w:tcW w:w="2137" w:type="dxa"/>
            <w:shd w:val="clear" w:color="auto" w:fill="BDD6EE" w:themeFill="accent1" w:themeFillTint="66"/>
          </w:tcPr>
          <w:p w14:paraId="7E050322" w14:textId="0DAF0A00" w:rsidR="002C0B6E" w:rsidRPr="00223E20" w:rsidRDefault="002C0B6E" w:rsidP="002C0B6E">
            <w:pPr>
              <w:pStyle w:val="Title"/>
              <w:jc w:val="left"/>
              <w:rPr>
                <w:rFonts w:ascii="Arial" w:hAnsi="Arial" w:cs="Arial"/>
                <w:b w:val="0"/>
                <w:sz w:val="20"/>
              </w:rPr>
            </w:pPr>
            <w:permStart w:id="948321491" w:edGrp="everyone" w:colFirst="3" w:colLast="3"/>
            <w:permStart w:id="1562130524" w:edGrp="everyone" w:colFirst="4" w:colLast="4"/>
            <w:permEnd w:id="693399887"/>
            <w:permEnd w:id="736446516"/>
            <w:r w:rsidRPr="00CA6AC6">
              <w:rPr>
                <w:rFonts w:ascii="Arial" w:hAnsi="Arial" w:cs="Arial"/>
                <w:b w:val="0"/>
                <w:sz w:val="20"/>
              </w:rPr>
              <w:t>Group Policy or Certificate</w:t>
            </w:r>
            <w:r w:rsidRPr="00223E20">
              <w:rPr>
                <w:rFonts w:ascii="Arial" w:hAnsi="Arial" w:cs="Arial"/>
                <w:b w:val="0"/>
                <w:sz w:val="20"/>
              </w:rPr>
              <w:t>: Required Provisions</w:t>
            </w:r>
          </w:p>
        </w:tc>
        <w:tc>
          <w:tcPr>
            <w:tcW w:w="2070" w:type="dxa"/>
            <w:shd w:val="clear" w:color="auto" w:fill="auto"/>
          </w:tcPr>
          <w:p w14:paraId="215636AD" w14:textId="61AE2650" w:rsidR="002C0B6E" w:rsidRDefault="002C0B6E" w:rsidP="002C0B6E">
            <w:pPr>
              <w:pStyle w:val="Title"/>
              <w:jc w:val="left"/>
              <w:rPr>
                <w:rFonts w:ascii="Arial" w:hAnsi="Arial" w:cs="Arial"/>
                <w:b w:val="0"/>
                <w:sz w:val="20"/>
              </w:rPr>
            </w:pPr>
          </w:p>
        </w:tc>
        <w:tc>
          <w:tcPr>
            <w:tcW w:w="9330" w:type="dxa"/>
            <w:shd w:val="clear" w:color="auto" w:fill="auto"/>
          </w:tcPr>
          <w:p w14:paraId="41EBB06B" w14:textId="0F1F4FC9" w:rsidR="002C0B6E" w:rsidRPr="00925EE0" w:rsidRDefault="002C0B6E" w:rsidP="002C0B6E">
            <w:pPr>
              <w:rPr>
                <w:rFonts w:ascii="Arial" w:eastAsia="Arial" w:hAnsi="Arial" w:cs="Arial"/>
                <w:szCs w:val="16"/>
              </w:rPr>
            </w:pPr>
            <w:r w:rsidRPr="00CA6AC6">
              <w:rPr>
                <w:rFonts w:ascii="Arial" w:hAnsi="Arial" w:cs="Arial"/>
                <w:sz w:val="20"/>
              </w:rPr>
              <w:t>Policy/Certificate language implementing mandated provisions is not required to be verbatim but must be equal to or more favorable to the holders of such certificates and policyholders.</w:t>
            </w:r>
          </w:p>
        </w:tc>
        <w:tc>
          <w:tcPr>
            <w:tcW w:w="735" w:type="dxa"/>
            <w:shd w:val="clear" w:color="auto" w:fill="auto"/>
          </w:tcPr>
          <w:p w14:paraId="09DBD017" w14:textId="77777777" w:rsidR="002C0B6E" w:rsidRPr="000B4CA8" w:rsidRDefault="002C0B6E" w:rsidP="002C0B6E">
            <w:pPr>
              <w:pStyle w:val="Title"/>
              <w:jc w:val="left"/>
              <w:rPr>
                <w:rFonts w:ascii="Arial" w:hAnsi="Arial" w:cs="Arial"/>
                <w:b w:val="0"/>
                <w:sz w:val="24"/>
                <w:szCs w:val="24"/>
              </w:rPr>
            </w:pPr>
          </w:p>
        </w:tc>
        <w:tc>
          <w:tcPr>
            <w:tcW w:w="735" w:type="dxa"/>
            <w:shd w:val="clear" w:color="auto" w:fill="auto"/>
          </w:tcPr>
          <w:p w14:paraId="50CAC651" w14:textId="77777777" w:rsidR="002C0B6E" w:rsidRPr="000B4CA8" w:rsidRDefault="002C0B6E" w:rsidP="002C0B6E">
            <w:pPr>
              <w:pStyle w:val="Title"/>
              <w:jc w:val="left"/>
              <w:rPr>
                <w:rFonts w:ascii="Arial" w:hAnsi="Arial" w:cs="Arial"/>
                <w:b w:val="0"/>
                <w:sz w:val="24"/>
                <w:szCs w:val="24"/>
              </w:rPr>
            </w:pPr>
          </w:p>
        </w:tc>
      </w:tr>
      <w:tr w:rsidR="002C0B6E" w:rsidRPr="000B4CA8" w14:paraId="7FEFB7B8" w14:textId="77777777" w:rsidTr="004E3F34">
        <w:tc>
          <w:tcPr>
            <w:tcW w:w="2137" w:type="dxa"/>
            <w:shd w:val="clear" w:color="auto" w:fill="auto"/>
          </w:tcPr>
          <w:p w14:paraId="04A99210" w14:textId="79F20A55" w:rsidR="002C0B6E" w:rsidRPr="00223E20" w:rsidRDefault="002C0B6E" w:rsidP="002C0B6E">
            <w:pPr>
              <w:pStyle w:val="Title"/>
              <w:jc w:val="left"/>
              <w:rPr>
                <w:rFonts w:ascii="Arial" w:hAnsi="Arial" w:cs="Arial"/>
                <w:b w:val="0"/>
                <w:sz w:val="20"/>
              </w:rPr>
            </w:pPr>
            <w:permStart w:id="9583556" w:edGrp="everyone" w:colFirst="3" w:colLast="3"/>
            <w:permStart w:id="78254117" w:edGrp="everyone" w:colFirst="4" w:colLast="4"/>
            <w:permEnd w:id="948321491"/>
            <w:permEnd w:id="1562130524"/>
            <w:r w:rsidRPr="00223E20">
              <w:rPr>
                <w:rFonts w:ascii="Arial" w:hAnsi="Arial" w:cs="Arial"/>
                <w:b w:val="0"/>
                <w:sz w:val="20"/>
              </w:rPr>
              <w:t>Grace Period</w:t>
            </w:r>
          </w:p>
        </w:tc>
        <w:tc>
          <w:tcPr>
            <w:tcW w:w="2070" w:type="dxa"/>
            <w:shd w:val="clear" w:color="auto" w:fill="auto"/>
          </w:tcPr>
          <w:p w14:paraId="78551D5E" w14:textId="55835ACF" w:rsidR="002C0B6E" w:rsidRDefault="002C0B6E" w:rsidP="002C0B6E">
            <w:pPr>
              <w:pStyle w:val="Title"/>
              <w:jc w:val="left"/>
              <w:rPr>
                <w:rFonts w:ascii="Arial" w:hAnsi="Arial" w:cs="Arial"/>
                <w:b w:val="0"/>
                <w:sz w:val="20"/>
              </w:rPr>
            </w:pPr>
            <w:r w:rsidRPr="00A23D2A">
              <w:rPr>
                <w:rFonts w:ascii="Arial" w:hAnsi="Arial" w:cs="Arial"/>
                <w:b w:val="0"/>
                <w:sz w:val="20"/>
              </w:rPr>
              <w:t>RSA 415:18 I (p)</w:t>
            </w:r>
          </w:p>
        </w:tc>
        <w:tc>
          <w:tcPr>
            <w:tcW w:w="9330" w:type="dxa"/>
            <w:shd w:val="clear" w:color="auto" w:fill="auto"/>
          </w:tcPr>
          <w:p w14:paraId="745489C5" w14:textId="2B3FA1D3" w:rsidR="002C0B6E" w:rsidRPr="00210D01" w:rsidRDefault="002C0B6E" w:rsidP="002C0B6E">
            <w:pPr>
              <w:rPr>
                <w:rFonts w:ascii="Arial" w:hAnsi="Arial" w:cs="Arial"/>
                <w:sz w:val="20"/>
              </w:rPr>
            </w:pPr>
            <w:r w:rsidRPr="00CA6AC6">
              <w:rPr>
                <w:rFonts w:ascii="Arial" w:hAnsi="Arial" w:cs="Arial"/>
                <w:sz w:val="20"/>
              </w:rPr>
              <w:t>A provision that the policyholder is entitled to a grace period of 31 days for the payment of any premium due except the first, during which grace period the coverage shall continue in force, unless the policyholder has given the insurer written notice of discontinuance in advance of the period for which payment is due, and in accordance with the terms of the policy. The policy may provide that the policyholder shall be liable to the insurer for the payment of a portion of the premium corresponding to the time within the grace period during which the policy was in force.</w:t>
            </w:r>
          </w:p>
        </w:tc>
        <w:tc>
          <w:tcPr>
            <w:tcW w:w="735" w:type="dxa"/>
            <w:shd w:val="clear" w:color="auto" w:fill="auto"/>
          </w:tcPr>
          <w:p w14:paraId="6A3636B0" w14:textId="77777777" w:rsidR="002C0B6E" w:rsidRPr="000B4CA8" w:rsidRDefault="002C0B6E" w:rsidP="002C0B6E">
            <w:pPr>
              <w:pStyle w:val="Title"/>
              <w:jc w:val="left"/>
              <w:rPr>
                <w:rFonts w:ascii="Arial" w:hAnsi="Arial" w:cs="Arial"/>
                <w:b w:val="0"/>
                <w:sz w:val="24"/>
                <w:szCs w:val="24"/>
              </w:rPr>
            </w:pPr>
          </w:p>
        </w:tc>
        <w:tc>
          <w:tcPr>
            <w:tcW w:w="735" w:type="dxa"/>
            <w:shd w:val="clear" w:color="auto" w:fill="auto"/>
          </w:tcPr>
          <w:p w14:paraId="3CDCDBF9" w14:textId="77777777" w:rsidR="002C0B6E" w:rsidRPr="000B4CA8" w:rsidRDefault="002C0B6E" w:rsidP="002C0B6E">
            <w:pPr>
              <w:pStyle w:val="Title"/>
              <w:jc w:val="left"/>
              <w:rPr>
                <w:rFonts w:ascii="Arial" w:hAnsi="Arial" w:cs="Arial"/>
                <w:b w:val="0"/>
                <w:sz w:val="24"/>
                <w:szCs w:val="24"/>
              </w:rPr>
            </w:pPr>
          </w:p>
        </w:tc>
      </w:tr>
      <w:tr w:rsidR="002C0B6E" w:rsidRPr="000B4CA8" w14:paraId="3332F4CB" w14:textId="77777777" w:rsidTr="004E3F34">
        <w:tc>
          <w:tcPr>
            <w:tcW w:w="2137" w:type="dxa"/>
            <w:shd w:val="clear" w:color="auto" w:fill="auto"/>
          </w:tcPr>
          <w:p w14:paraId="2A680D00" w14:textId="18D005BC" w:rsidR="002C0B6E" w:rsidRPr="00223E20" w:rsidRDefault="002C0B6E" w:rsidP="002C0B6E">
            <w:pPr>
              <w:pStyle w:val="Title"/>
              <w:jc w:val="left"/>
              <w:rPr>
                <w:rFonts w:ascii="Arial" w:hAnsi="Arial" w:cs="Arial"/>
                <w:b w:val="0"/>
                <w:sz w:val="20"/>
              </w:rPr>
            </w:pPr>
            <w:permStart w:id="68824533" w:edGrp="everyone" w:colFirst="3" w:colLast="3"/>
            <w:permStart w:id="1244954544" w:edGrp="everyone" w:colFirst="4" w:colLast="4"/>
            <w:permEnd w:id="9583556"/>
            <w:permEnd w:id="78254117"/>
            <w:r w:rsidRPr="00223E20">
              <w:rPr>
                <w:rFonts w:ascii="Arial" w:hAnsi="Arial" w:cs="Arial"/>
                <w:b w:val="0"/>
                <w:sz w:val="20"/>
              </w:rPr>
              <w:t xml:space="preserve">Declining to renew </w:t>
            </w:r>
          </w:p>
        </w:tc>
        <w:tc>
          <w:tcPr>
            <w:tcW w:w="2070" w:type="dxa"/>
            <w:shd w:val="clear" w:color="auto" w:fill="auto"/>
          </w:tcPr>
          <w:p w14:paraId="74C775EA" w14:textId="7F78ACB9" w:rsidR="002C0B6E" w:rsidRDefault="002C0B6E" w:rsidP="002C0B6E">
            <w:pPr>
              <w:pStyle w:val="Title"/>
              <w:jc w:val="left"/>
              <w:rPr>
                <w:rFonts w:ascii="Arial" w:hAnsi="Arial" w:cs="Arial"/>
                <w:b w:val="0"/>
                <w:sz w:val="20"/>
              </w:rPr>
            </w:pPr>
            <w:r w:rsidRPr="00A23D2A">
              <w:rPr>
                <w:rFonts w:ascii="Arial" w:hAnsi="Arial" w:cs="Arial"/>
                <w:b w:val="0"/>
                <w:sz w:val="20"/>
              </w:rPr>
              <w:t xml:space="preserve">RSA 415:18 I (e) </w:t>
            </w:r>
          </w:p>
        </w:tc>
        <w:tc>
          <w:tcPr>
            <w:tcW w:w="9330" w:type="dxa"/>
            <w:shd w:val="clear" w:color="auto" w:fill="auto"/>
          </w:tcPr>
          <w:p w14:paraId="53873496" w14:textId="77491B2F" w:rsidR="002C0B6E" w:rsidRPr="00CA6AC6" w:rsidRDefault="002C0B6E" w:rsidP="002C0B6E">
            <w:pPr>
              <w:ind w:left="7"/>
              <w:contextualSpacing/>
              <w:rPr>
                <w:rFonts w:ascii="Arial" w:hAnsi="Arial" w:cs="Arial"/>
                <w:sz w:val="20"/>
              </w:rPr>
            </w:pPr>
            <w:r w:rsidRPr="00CA6AC6">
              <w:rPr>
                <w:rFonts w:ascii="Arial" w:hAnsi="Arial" w:cs="Arial"/>
                <w:sz w:val="20"/>
              </w:rPr>
              <w:t>A provision stating the conditions under which the insurer may decline to renew the policy. Language must comply with Ins 401.08 (b)</w:t>
            </w:r>
            <w:r>
              <w:rPr>
                <w:rFonts w:ascii="Arial" w:hAnsi="Arial" w:cs="Arial"/>
                <w:sz w:val="20"/>
              </w:rPr>
              <w:t xml:space="preserve"> </w:t>
            </w:r>
            <w:r w:rsidRPr="00CA6AC6">
              <w:rPr>
                <w:rFonts w:ascii="Arial" w:hAnsi="Arial" w:cs="Arial"/>
                <w:sz w:val="20"/>
              </w:rPr>
              <w:t>(8) and RSA 415:18-b.</w:t>
            </w:r>
          </w:p>
          <w:p w14:paraId="04F9303E" w14:textId="77777777" w:rsidR="002C0B6E" w:rsidRPr="00CA6AC6" w:rsidRDefault="002C0B6E" w:rsidP="002C0B6E">
            <w:pPr>
              <w:pStyle w:val="ListParagraph"/>
              <w:numPr>
                <w:ilvl w:val="0"/>
                <w:numId w:val="19"/>
              </w:numPr>
              <w:rPr>
                <w:rFonts w:ascii="Arial" w:hAnsi="Arial" w:cs="Arial"/>
                <w:sz w:val="20"/>
              </w:rPr>
            </w:pPr>
            <w:r w:rsidRPr="00CA6AC6">
              <w:rPr>
                <w:rFonts w:ascii="Arial" w:hAnsi="Arial" w:cs="Arial"/>
                <w:sz w:val="20"/>
              </w:rPr>
              <w:t>Basis for reason shall be stated in the group policy and be objective in nature, and</w:t>
            </w:r>
          </w:p>
          <w:p w14:paraId="230385B3" w14:textId="66BC7484" w:rsidR="002C0B6E" w:rsidRPr="002C0B6E" w:rsidRDefault="002C0B6E" w:rsidP="002C0B6E">
            <w:pPr>
              <w:pStyle w:val="ListParagraph"/>
              <w:numPr>
                <w:ilvl w:val="0"/>
                <w:numId w:val="19"/>
              </w:numPr>
              <w:rPr>
                <w:rFonts w:ascii="Arial" w:hAnsi="Arial" w:cs="Arial"/>
                <w:sz w:val="20"/>
              </w:rPr>
            </w:pPr>
            <w:r w:rsidRPr="002C0B6E">
              <w:rPr>
                <w:rFonts w:ascii="Arial" w:hAnsi="Arial" w:cs="Arial"/>
                <w:sz w:val="20"/>
              </w:rPr>
              <w:t xml:space="preserve">Declination of renewal may be defined for any reason except nonpayment of premiums. </w:t>
            </w:r>
          </w:p>
        </w:tc>
        <w:tc>
          <w:tcPr>
            <w:tcW w:w="735" w:type="dxa"/>
            <w:shd w:val="clear" w:color="auto" w:fill="auto"/>
          </w:tcPr>
          <w:p w14:paraId="592CE8E3" w14:textId="77777777" w:rsidR="002C0B6E" w:rsidRPr="000B4CA8" w:rsidRDefault="002C0B6E" w:rsidP="002C0B6E">
            <w:pPr>
              <w:pStyle w:val="Title"/>
              <w:jc w:val="left"/>
              <w:rPr>
                <w:rFonts w:ascii="Arial" w:hAnsi="Arial" w:cs="Arial"/>
                <w:b w:val="0"/>
                <w:sz w:val="24"/>
                <w:szCs w:val="24"/>
              </w:rPr>
            </w:pPr>
          </w:p>
        </w:tc>
        <w:tc>
          <w:tcPr>
            <w:tcW w:w="735" w:type="dxa"/>
            <w:shd w:val="clear" w:color="auto" w:fill="auto"/>
          </w:tcPr>
          <w:p w14:paraId="2AEF2388" w14:textId="77777777" w:rsidR="002C0B6E" w:rsidRPr="000B4CA8" w:rsidRDefault="002C0B6E" w:rsidP="002C0B6E">
            <w:pPr>
              <w:pStyle w:val="Title"/>
              <w:jc w:val="left"/>
              <w:rPr>
                <w:rFonts w:ascii="Arial" w:hAnsi="Arial" w:cs="Arial"/>
                <w:b w:val="0"/>
                <w:sz w:val="24"/>
                <w:szCs w:val="24"/>
              </w:rPr>
            </w:pPr>
          </w:p>
        </w:tc>
      </w:tr>
      <w:tr w:rsidR="002C0B6E" w:rsidRPr="000B4CA8" w14:paraId="781C65A5" w14:textId="77777777" w:rsidTr="004E3F34">
        <w:tc>
          <w:tcPr>
            <w:tcW w:w="2137" w:type="dxa"/>
            <w:shd w:val="clear" w:color="auto" w:fill="auto"/>
          </w:tcPr>
          <w:p w14:paraId="44E5E829" w14:textId="6C8C2483" w:rsidR="002C0B6E" w:rsidRPr="00223E20" w:rsidRDefault="002C0B6E" w:rsidP="002C0B6E">
            <w:pPr>
              <w:pStyle w:val="Title"/>
              <w:jc w:val="left"/>
              <w:rPr>
                <w:rFonts w:ascii="Arial" w:hAnsi="Arial" w:cs="Arial"/>
                <w:b w:val="0"/>
                <w:sz w:val="20"/>
              </w:rPr>
            </w:pPr>
            <w:permStart w:id="1498314324" w:edGrp="everyone" w:colFirst="3" w:colLast="3"/>
            <w:permStart w:id="2126795827" w:edGrp="everyone" w:colFirst="4" w:colLast="4"/>
            <w:permEnd w:id="68824533"/>
            <w:permEnd w:id="1244954544"/>
            <w:r w:rsidRPr="00223E20">
              <w:rPr>
                <w:rFonts w:ascii="Arial" w:hAnsi="Arial" w:cs="Arial"/>
                <w:b w:val="0"/>
                <w:sz w:val="20"/>
              </w:rPr>
              <w:t>Cancellation or Nonrenewal</w:t>
            </w:r>
          </w:p>
        </w:tc>
        <w:tc>
          <w:tcPr>
            <w:tcW w:w="2070" w:type="dxa"/>
            <w:shd w:val="clear" w:color="auto" w:fill="auto"/>
          </w:tcPr>
          <w:p w14:paraId="4308539F" w14:textId="57619486" w:rsidR="002C0B6E" w:rsidRDefault="002C0B6E" w:rsidP="002C0B6E">
            <w:pPr>
              <w:pStyle w:val="Title"/>
              <w:jc w:val="left"/>
              <w:rPr>
                <w:rFonts w:ascii="Arial" w:hAnsi="Arial" w:cs="Arial"/>
                <w:b w:val="0"/>
                <w:sz w:val="20"/>
              </w:rPr>
            </w:pPr>
            <w:r w:rsidRPr="00A23D2A">
              <w:rPr>
                <w:rFonts w:ascii="Arial" w:hAnsi="Arial" w:cs="Arial"/>
                <w:b w:val="0"/>
                <w:sz w:val="20"/>
              </w:rPr>
              <w:t>RSA 415:18-b</w:t>
            </w:r>
          </w:p>
        </w:tc>
        <w:tc>
          <w:tcPr>
            <w:tcW w:w="9330" w:type="dxa"/>
            <w:shd w:val="clear" w:color="auto" w:fill="auto"/>
          </w:tcPr>
          <w:p w14:paraId="558BB7EA" w14:textId="77777777" w:rsidR="002C0B6E" w:rsidRPr="00CA6AC6" w:rsidRDefault="002C0B6E" w:rsidP="002C0B6E">
            <w:pPr>
              <w:ind w:left="7"/>
              <w:contextualSpacing/>
              <w:rPr>
                <w:rFonts w:ascii="Arial" w:hAnsi="Arial" w:cs="Arial"/>
                <w:sz w:val="20"/>
              </w:rPr>
            </w:pPr>
            <w:r w:rsidRPr="00CA6AC6">
              <w:rPr>
                <w:rFonts w:ascii="Arial" w:hAnsi="Arial" w:cs="Arial"/>
                <w:sz w:val="20"/>
              </w:rPr>
              <w:t xml:space="preserve">Notice of cancellation or nonrenewal or offer of renewal shall be delivered to the group policyholder or mailed to the group policyholder's last address as shown in the records of the insurer at least 45 days prior to the renewal date of the contract. </w:t>
            </w:r>
          </w:p>
          <w:p w14:paraId="317CD5BA" w14:textId="3EAF773F" w:rsidR="002C0B6E" w:rsidRPr="00D4274F" w:rsidRDefault="002C0B6E" w:rsidP="00507183">
            <w:pPr>
              <w:contextualSpacing/>
              <w:rPr>
                <w:rFonts w:ascii="Arial" w:hAnsi="Arial" w:cs="Arial"/>
                <w:sz w:val="20"/>
              </w:rPr>
            </w:pPr>
            <w:r w:rsidRPr="00CA6AC6">
              <w:rPr>
                <w:rFonts w:ascii="Arial" w:hAnsi="Arial" w:cs="Arial"/>
                <w:sz w:val="20"/>
              </w:rPr>
              <w:t>Notice of cancellation for lack of participation, if permitted by the terms of the policy, shall be delivered to the group policyholder or mailed to the group policyholder's last address as shown in the records of the insurer, at least 30 days prior to the effective date of the cancellation.</w:t>
            </w:r>
          </w:p>
        </w:tc>
        <w:tc>
          <w:tcPr>
            <w:tcW w:w="735" w:type="dxa"/>
            <w:shd w:val="clear" w:color="auto" w:fill="auto"/>
          </w:tcPr>
          <w:p w14:paraId="1D2007AE" w14:textId="77777777" w:rsidR="002C0B6E" w:rsidRPr="000B4CA8" w:rsidRDefault="002C0B6E" w:rsidP="002C0B6E">
            <w:pPr>
              <w:pStyle w:val="Title"/>
              <w:jc w:val="left"/>
              <w:rPr>
                <w:rFonts w:ascii="Arial" w:hAnsi="Arial" w:cs="Arial"/>
                <w:b w:val="0"/>
                <w:sz w:val="24"/>
                <w:szCs w:val="24"/>
              </w:rPr>
            </w:pPr>
          </w:p>
        </w:tc>
        <w:tc>
          <w:tcPr>
            <w:tcW w:w="735" w:type="dxa"/>
            <w:shd w:val="clear" w:color="auto" w:fill="auto"/>
          </w:tcPr>
          <w:p w14:paraId="70D36025" w14:textId="77777777" w:rsidR="002C0B6E" w:rsidRPr="000B4CA8" w:rsidRDefault="002C0B6E" w:rsidP="002C0B6E">
            <w:pPr>
              <w:pStyle w:val="Title"/>
              <w:jc w:val="left"/>
              <w:rPr>
                <w:rFonts w:ascii="Arial" w:hAnsi="Arial" w:cs="Arial"/>
                <w:b w:val="0"/>
                <w:sz w:val="24"/>
                <w:szCs w:val="24"/>
              </w:rPr>
            </w:pPr>
          </w:p>
        </w:tc>
      </w:tr>
      <w:tr w:rsidR="002C0B6E" w:rsidRPr="000B4CA8" w14:paraId="429FF97B" w14:textId="77777777" w:rsidTr="004E3F34">
        <w:tc>
          <w:tcPr>
            <w:tcW w:w="2137" w:type="dxa"/>
            <w:shd w:val="clear" w:color="auto" w:fill="auto"/>
          </w:tcPr>
          <w:p w14:paraId="74747508" w14:textId="26FB2A9E" w:rsidR="002C0B6E" w:rsidRPr="00223E20" w:rsidRDefault="002C0B6E" w:rsidP="002C0B6E">
            <w:pPr>
              <w:pStyle w:val="Title"/>
              <w:jc w:val="left"/>
              <w:rPr>
                <w:rFonts w:ascii="Arial" w:hAnsi="Arial" w:cs="Arial"/>
                <w:b w:val="0"/>
                <w:sz w:val="20"/>
              </w:rPr>
            </w:pPr>
            <w:permStart w:id="1469674485" w:edGrp="everyone" w:colFirst="3" w:colLast="3"/>
            <w:permStart w:id="918246540" w:edGrp="everyone" w:colFirst="4" w:colLast="4"/>
            <w:permEnd w:id="1498314324"/>
            <w:permEnd w:id="2126795827"/>
            <w:r w:rsidRPr="00223E20">
              <w:rPr>
                <w:rFonts w:ascii="Arial" w:hAnsi="Arial" w:cs="Arial"/>
                <w:b w:val="0"/>
                <w:sz w:val="20"/>
              </w:rPr>
              <w:t>Certificate Delivery</w:t>
            </w:r>
          </w:p>
        </w:tc>
        <w:tc>
          <w:tcPr>
            <w:tcW w:w="2070" w:type="dxa"/>
            <w:shd w:val="clear" w:color="auto" w:fill="auto"/>
          </w:tcPr>
          <w:p w14:paraId="32BAAB1E" w14:textId="0C9EAA25" w:rsidR="002C0B6E" w:rsidRDefault="002C0B6E" w:rsidP="002C0B6E">
            <w:pPr>
              <w:pStyle w:val="Title"/>
              <w:jc w:val="left"/>
              <w:rPr>
                <w:rFonts w:ascii="Arial" w:hAnsi="Arial" w:cs="Arial"/>
                <w:b w:val="0"/>
                <w:sz w:val="20"/>
              </w:rPr>
            </w:pPr>
            <w:r w:rsidRPr="00A23D2A">
              <w:rPr>
                <w:rFonts w:ascii="Arial" w:hAnsi="Arial" w:cs="Arial"/>
                <w:b w:val="0"/>
                <w:sz w:val="20"/>
              </w:rPr>
              <w:t>RSA 415.18 I (f)</w:t>
            </w:r>
          </w:p>
        </w:tc>
        <w:tc>
          <w:tcPr>
            <w:tcW w:w="9330" w:type="dxa"/>
            <w:shd w:val="clear" w:color="auto" w:fill="auto"/>
          </w:tcPr>
          <w:p w14:paraId="3E437770" w14:textId="3DF21081" w:rsidR="002C0B6E" w:rsidRPr="00D4274F" w:rsidRDefault="002C0B6E" w:rsidP="002C0B6E">
            <w:pPr>
              <w:ind w:left="7"/>
              <w:contextualSpacing/>
              <w:rPr>
                <w:rFonts w:ascii="Arial" w:hAnsi="Arial" w:cs="Arial"/>
                <w:sz w:val="20"/>
              </w:rPr>
            </w:pPr>
            <w:r w:rsidRPr="00CA6AC6">
              <w:rPr>
                <w:rFonts w:ascii="Arial" w:hAnsi="Arial" w:cs="Arial"/>
                <w:sz w:val="20"/>
              </w:rPr>
              <w:t xml:space="preserve">A provision in the policy indicating a certificate will be issued for delivery to each member of the insured group, setting forth in summary form a statement of the essential features of the insurance coverage of such employee or such member, to whom the benefits thereunder are payable, including specification of any age related restrictions. </w:t>
            </w:r>
          </w:p>
        </w:tc>
        <w:tc>
          <w:tcPr>
            <w:tcW w:w="735" w:type="dxa"/>
            <w:shd w:val="clear" w:color="auto" w:fill="auto"/>
          </w:tcPr>
          <w:p w14:paraId="3D49DFDA" w14:textId="77777777" w:rsidR="002C0B6E" w:rsidRPr="000B4CA8" w:rsidRDefault="002C0B6E" w:rsidP="002C0B6E">
            <w:pPr>
              <w:pStyle w:val="Title"/>
              <w:jc w:val="left"/>
              <w:rPr>
                <w:rFonts w:ascii="Arial" w:hAnsi="Arial" w:cs="Arial"/>
                <w:b w:val="0"/>
                <w:sz w:val="24"/>
                <w:szCs w:val="24"/>
              </w:rPr>
            </w:pPr>
          </w:p>
        </w:tc>
        <w:tc>
          <w:tcPr>
            <w:tcW w:w="735" w:type="dxa"/>
            <w:shd w:val="clear" w:color="auto" w:fill="auto"/>
          </w:tcPr>
          <w:p w14:paraId="561D71B4" w14:textId="77777777" w:rsidR="002C0B6E" w:rsidRPr="000B4CA8" w:rsidRDefault="002C0B6E" w:rsidP="002C0B6E">
            <w:pPr>
              <w:pStyle w:val="Title"/>
              <w:jc w:val="left"/>
              <w:rPr>
                <w:rFonts w:ascii="Arial" w:hAnsi="Arial" w:cs="Arial"/>
                <w:b w:val="0"/>
                <w:sz w:val="24"/>
                <w:szCs w:val="24"/>
              </w:rPr>
            </w:pPr>
          </w:p>
        </w:tc>
      </w:tr>
      <w:tr w:rsidR="002C0B6E" w:rsidRPr="000B4CA8" w14:paraId="1C97D210" w14:textId="77777777" w:rsidTr="004E3F34">
        <w:tc>
          <w:tcPr>
            <w:tcW w:w="2137" w:type="dxa"/>
            <w:shd w:val="clear" w:color="auto" w:fill="auto"/>
          </w:tcPr>
          <w:p w14:paraId="0E32BD87" w14:textId="151CA263" w:rsidR="002C0B6E" w:rsidRPr="00223E20" w:rsidRDefault="002C0B6E" w:rsidP="002C0B6E">
            <w:pPr>
              <w:pStyle w:val="Title"/>
              <w:jc w:val="left"/>
              <w:rPr>
                <w:rFonts w:ascii="Arial" w:hAnsi="Arial" w:cs="Arial"/>
                <w:b w:val="0"/>
                <w:sz w:val="20"/>
              </w:rPr>
            </w:pPr>
            <w:permStart w:id="1545956147" w:edGrp="everyone" w:colFirst="3" w:colLast="3"/>
            <w:permStart w:id="594751808" w:edGrp="everyone" w:colFirst="4" w:colLast="4"/>
            <w:permEnd w:id="1469674485"/>
            <w:permEnd w:id="918246540"/>
            <w:r w:rsidRPr="00223E20">
              <w:rPr>
                <w:rFonts w:ascii="Arial" w:hAnsi="Arial" w:cs="Arial"/>
                <w:b w:val="0"/>
                <w:sz w:val="20"/>
              </w:rPr>
              <w:t>Incontestability</w:t>
            </w:r>
          </w:p>
        </w:tc>
        <w:tc>
          <w:tcPr>
            <w:tcW w:w="2070" w:type="dxa"/>
            <w:shd w:val="clear" w:color="auto" w:fill="auto"/>
          </w:tcPr>
          <w:p w14:paraId="4B9D8F5A" w14:textId="068E59C7" w:rsidR="002C0B6E" w:rsidRDefault="002C0B6E" w:rsidP="002C0B6E">
            <w:pPr>
              <w:pStyle w:val="Title"/>
              <w:jc w:val="left"/>
              <w:rPr>
                <w:rFonts w:ascii="Arial" w:hAnsi="Arial" w:cs="Arial"/>
                <w:b w:val="0"/>
                <w:sz w:val="20"/>
              </w:rPr>
            </w:pPr>
            <w:r w:rsidRPr="00A23D2A">
              <w:rPr>
                <w:rFonts w:ascii="Arial" w:hAnsi="Arial" w:cs="Arial"/>
                <w:b w:val="0"/>
                <w:sz w:val="20"/>
              </w:rPr>
              <w:t>RSA 415:18 I (r)</w:t>
            </w:r>
          </w:p>
        </w:tc>
        <w:tc>
          <w:tcPr>
            <w:tcW w:w="9330" w:type="dxa"/>
            <w:shd w:val="clear" w:color="auto" w:fill="auto"/>
          </w:tcPr>
          <w:p w14:paraId="76914915" w14:textId="1E16E868" w:rsidR="002C0B6E" w:rsidRDefault="002C0B6E" w:rsidP="002C0B6E">
            <w:pPr>
              <w:ind w:left="7"/>
              <w:contextualSpacing/>
              <w:rPr>
                <w:rFonts w:ascii="Arial" w:hAnsi="Arial" w:cs="Arial"/>
                <w:sz w:val="20"/>
              </w:rPr>
            </w:pPr>
            <w:r w:rsidRPr="00CA6AC6">
              <w:rPr>
                <w:rFonts w:ascii="Arial" w:hAnsi="Arial" w:cs="Arial"/>
                <w:sz w:val="20"/>
              </w:rPr>
              <w:t>A provision that the validity of the policy shall not be contested except for nonpayment of premiums, after it has been in force for 2 years from its date of issue; and that no statement made by any person covered under the policy relating to insurability shall be used in contesting the validity of the insurance with respect to which such statement was made after such insurance has been in force prior to the contest for a period of 2 years during such person's lifetime, nor unless it is contained in a written instrument signed by the person making such statement.</w:t>
            </w:r>
          </w:p>
        </w:tc>
        <w:tc>
          <w:tcPr>
            <w:tcW w:w="735" w:type="dxa"/>
            <w:shd w:val="clear" w:color="auto" w:fill="auto"/>
          </w:tcPr>
          <w:p w14:paraId="3EAD9F38" w14:textId="77777777" w:rsidR="002C0B6E" w:rsidRPr="000B4CA8" w:rsidRDefault="002C0B6E" w:rsidP="002C0B6E">
            <w:pPr>
              <w:pStyle w:val="Title"/>
              <w:jc w:val="left"/>
              <w:rPr>
                <w:rFonts w:ascii="Arial" w:hAnsi="Arial" w:cs="Arial"/>
                <w:b w:val="0"/>
                <w:sz w:val="24"/>
                <w:szCs w:val="24"/>
              </w:rPr>
            </w:pPr>
          </w:p>
        </w:tc>
        <w:tc>
          <w:tcPr>
            <w:tcW w:w="735" w:type="dxa"/>
            <w:shd w:val="clear" w:color="auto" w:fill="auto"/>
          </w:tcPr>
          <w:p w14:paraId="25C1F319" w14:textId="77777777" w:rsidR="002C0B6E" w:rsidRPr="000B4CA8" w:rsidRDefault="002C0B6E" w:rsidP="002C0B6E">
            <w:pPr>
              <w:pStyle w:val="Title"/>
              <w:jc w:val="left"/>
              <w:rPr>
                <w:rFonts w:ascii="Arial" w:hAnsi="Arial" w:cs="Arial"/>
                <w:b w:val="0"/>
                <w:sz w:val="24"/>
                <w:szCs w:val="24"/>
              </w:rPr>
            </w:pPr>
          </w:p>
        </w:tc>
      </w:tr>
      <w:tr w:rsidR="002C0B6E" w:rsidRPr="000B4CA8" w14:paraId="562D3BD8" w14:textId="77777777" w:rsidTr="00DF152E">
        <w:tc>
          <w:tcPr>
            <w:tcW w:w="2137" w:type="dxa"/>
            <w:shd w:val="clear" w:color="auto" w:fill="FFFFFF" w:themeFill="background1"/>
          </w:tcPr>
          <w:p w14:paraId="0D2C3A8C" w14:textId="30E22606" w:rsidR="002C0B6E" w:rsidRPr="00223E20" w:rsidRDefault="002C0B6E" w:rsidP="002C0B6E">
            <w:pPr>
              <w:pStyle w:val="Title"/>
              <w:jc w:val="left"/>
              <w:rPr>
                <w:rFonts w:ascii="Arial" w:hAnsi="Arial" w:cs="Arial"/>
                <w:b w:val="0"/>
                <w:sz w:val="20"/>
              </w:rPr>
            </w:pPr>
            <w:permStart w:id="417536502" w:edGrp="everyone" w:colFirst="3" w:colLast="3"/>
            <w:permStart w:id="740319349" w:edGrp="everyone" w:colFirst="4" w:colLast="4"/>
            <w:permEnd w:id="1545956147"/>
            <w:permEnd w:id="594751808"/>
            <w:r w:rsidRPr="00223E20">
              <w:rPr>
                <w:rFonts w:ascii="Arial" w:hAnsi="Arial" w:cs="Arial"/>
                <w:b w:val="0"/>
                <w:sz w:val="20"/>
              </w:rPr>
              <w:lastRenderedPageBreak/>
              <w:t>Legal Action/Time Limits</w:t>
            </w:r>
          </w:p>
        </w:tc>
        <w:tc>
          <w:tcPr>
            <w:tcW w:w="2070" w:type="dxa"/>
          </w:tcPr>
          <w:p w14:paraId="74CEB1F2" w14:textId="6ED96F38" w:rsidR="002C0B6E" w:rsidRPr="00925EE0" w:rsidRDefault="002C0B6E" w:rsidP="002C0B6E">
            <w:pPr>
              <w:pStyle w:val="Title"/>
              <w:jc w:val="left"/>
              <w:rPr>
                <w:rFonts w:ascii="Arial" w:hAnsi="Arial" w:cs="Arial"/>
                <w:b w:val="0"/>
                <w:sz w:val="20"/>
              </w:rPr>
            </w:pPr>
            <w:r w:rsidRPr="00A23D2A">
              <w:rPr>
                <w:rFonts w:ascii="Arial" w:hAnsi="Arial" w:cs="Arial"/>
                <w:b w:val="0"/>
                <w:sz w:val="20"/>
              </w:rPr>
              <w:t>RSA 415:18 l (n)</w:t>
            </w:r>
          </w:p>
        </w:tc>
        <w:tc>
          <w:tcPr>
            <w:tcW w:w="9330" w:type="dxa"/>
          </w:tcPr>
          <w:p w14:paraId="388D8DBF" w14:textId="268CBCA5" w:rsidR="002C0B6E" w:rsidRPr="002C0B6E" w:rsidRDefault="002C0B6E" w:rsidP="002C0B6E">
            <w:pPr>
              <w:pStyle w:val="Title"/>
              <w:jc w:val="left"/>
              <w:rPr>
                <w:rFonts w:ascii="Arial" w:hAnsi="Arial" w:cs="Arial"/>
                <w:b w:val="0"/>
                <w:sz w:val="24"/>
                <w:szCs w:val="24"/>
              </w:rPr>
            </w:pPr>
            <w:r w:rsidRPr="002C0B6E">
              <w:rPr>
                <w:rFonts w:ascii="Arial" w:hAnsi="Arial" w:cs="Arial"/>
                <w:b w:val="0"/>
                <w:sz w:val="20"/>
              </w:rPr>
              <w:t>A provision that no action at law or in equity shall be brought to recover on the policy prior to the expiration of 60 days after proof of loss has been filed in accordance with the requirements of the policy and that no such action shall be brought at all unless brought within 3 years from the expiration of the time within which proof of loss is required by the policy.</w:t>
            </w:r>
          </w:p>
        </w:tc>
        <w:tc>
          <w:tcPr>
            <w:tcW w:w="735" w:type="dxa"/>
          </w:tcPr>
          <w:p w14:paraId="2983A38B" w14:textId="77777777" w:rsidR="002C0B6E" w:rsidRPr="000B4CA8" w:rsidRDefault="002C0B6E" w:rsidP="002C0B6E">
            <w:pPr>
              <w:pStyle w:val="Title"/>
              <w:jc w:val="left"/>
              <w:rPr>
                <w:rFonts w:ascii="Arial" w:hAnsi="Arial" w:cs="Arial"/>
                <w:b w:val="0"/>
                <w:sz w:val="24"/>
                <w:szCs w:val="24"/>
              </w:rPr>
            </w:pPr>
          </w:p>
        </w:tc>
        <w:tc>
          <w:tcPr>
            <w:tcW w:w="735" w:type="dxa"/>
          </w:tcPr>
          <w:p w14:paraId="3A25C617" w14:textId="77777777" w:rsidR="002C0B6E" w:rsidRPr="000B4CA8" w:rsidRDefault="002C0B6E" w:rsidP="002C0B6E">
            <w:pPr>
              <w:pStyle w:val="Title"/>
              <w:jc w:val="left"/>
              <w:rPr>
                <w:rFonts w:ascii="Arial" w:hAnsi="Arial" w:cs="Arial"/>
                <w:b w:val="0"/>
                <w:sz w:val="24"/>
                <w:szCs w:val="24"/>
              </w:rPr>
            </w:pPr>
          </w:p>
        </w:tc>
      </w:tr>
      <w:tr w:rsidR="002C0B6E" w:rsidRPr="000B4CA8" w14:paraId="7D4BBA65" w14:textId="77777777" w:rsidTr="004E3F34">
        <w:tc>
          <w:tcPr>
            <w:tcW w:w="2137" w:type="dxa"/>
          </w:tcPr>
          <w:p w14:paraId="205D9EFE" w14:textId="53545243" w:rsidR="002C0B6E" w:rsidRPr="00223E20" w:rsidRDefault="002C0B6E" w:rsidP="002C0B6E">
            <w:pPr>
              <w:pStyle w:val="Title"/>
              <w:jc w:val="left"/>
              <w:rPr>
                <w:rFonts w:ascii="Arial" w:hAnsi="Arial" w:cs="Arial"/>
                <w:b w:val="0"/>
                <w:sz w:val="20"/>
              </w:rPr>
            </w:pPr>
            <w:permStart w:id="1919778300" w:edGrp="everyone" w:colFirst="3" w:colLast="3"/>
            <w:permStart w:id="717096423" w:edGrp="everyone" w:colFirst="4" w:colLast="4"/>
            <w:permEnd w:id="417536502"/>
            <w:permEnd w:id="740319349"/>
            <w:r w:rsidRPr="00223E20">
              <w:rPr>
                <w:rFonts w:ascii="Arial" w:hAnsi="Arial" w:cs="Arial"/>
                <w:b w:val="0"/>
                <w:sz w:val="20"/>
              </w:rPr>
              <w:t>Changes to Policy</w:t>
            </w:r>
          </w:p>
        </w:tc>
        <w:tc>
          <w:tcPr>
            <w:tcW w:w="2070" w:type="dxa"/>
          </w:tcPr>
          <w:p w14:paraId="42A941BA" w14:textId="64E4A8C8" w:rsidR="002C0B6E" w:rsidRPr="00925EE0" w:rsidRDefault="002C0B6E" w:rsidP="002C0B6E">
            <w:pPr>
              <w:pStyle w:val="Title"/>
              <w:jc w:val="left"/>
              <w:rPr>
                <w:rFonts w:ascii="Arial" w:hAnsi="Arial" w:cs="Arial"/>
                <w:b w:val="0"/>
                <w:sz w:val="20"/>
              </w:rPr>
            </w:pPr>
            <w:r w:rsidRPr="00A23D2A">
              <w:rPr>
                <w:rFonts w:ascii="Arial" w:hAnsi="Arial" w:cs="Arial"/>
                <w:b w:val="0"/>
                <w:sz w:val="20"/>
              </w:rPr>
              <w:t>RSA 415:18 l (a)</w:t>
            </w:r>
          </w:p>
        </w:tc>
        <w:tc>
          <w:tcPr>
            <w:tcW w:w="9330" w:type="dxa"/>
          </w:tcPr>
          <w:p w14:paraId="3DBEA0D9" w14:textId="77777777" w:rsidR="002C0B6E" w:rsidRPr="002C0B6E" w:rsidRDefault="002C0B6E" w:rsidP="002C0B6E">
            <w:pPr>
              <w:pStyle w:val="Title"/>
              <w:jc w:val="left"/>
              <w:rPr>
                <w:rFonts w:ascii="Arial" w:hAnsi="Arial" w:cs="Arial"/>
                <w:b w:val="0"/>
                <w:sz w:val="20"/>
              </w:rPr>
            </w:pPr>
            <w:r w:rsidRPr="002C0B6E">
              <w:rPr>
                <w:rFonts w:ascii="Arial" w:hAnsi="Arial" w:cs="Arial"/>
                <w:b w:val="0"/>
                <w:sz w:val="20"/>
              </w:rPr>
              <w:t>Provisions that:</w:t>
            </w:r>
          </w:p>
          <w:p w14:paraId="552D7E4C" w14:textId="77777777" w:rsidR="002C0B6E" w:rsidRPr="002C0B6E" w:rsidRDefault="002C0B6E" w:rsidP="002C0B6E">
            <w:pPr>
              <w:pStyle w:val="Title"/>
              <w:numPr>
                <w:ilvl w:val="0"/>
                <w:numId w:val="22"/>
              </w:numPr>
              <w:jc w:val="left"/>
              <w:rPr>
                <w:rFonts w:ascii="Arial" w:hAnsi="Arial" w:cs="Arial"/>
                <w:b w:val="0"/>
                <w:sz w:val="20"/>
              </w:rPr>
            </w:pPr>
            <w:r w:rsidRPr="002C0B6E">
              <w:rPr>
                <w:rFonts w:ascii="Arial" w:hAnsi="Arial" w:cs="Arial"/>
                <w:b w:val="0"/>
                <w:sz w:val="20"/>
              </w:rPr>
              <w:t xml:space="preserve">No statement made by the applicant for insurance shall avoid the insurance or reduce benefits thereunder unless contained in the written application signed by the applicant; </w:t>
            </w:r>
          </w:p>
          <w:p w14:paraId="4D52FECD" w14:textId="77777777" w:rsidR="002C0B6E" w:rsidRPr="002C0B6E" w:rsidRDefault="002C0B6E" w:rsidP="002C0B6E">
            <w:pPr>
              <w:pStyle w:val="Title"/>
              <w:numPr>
                <w:ilvl w:val="0"/>
                <w:numId w:val="22"/>
              </w:numPr>
              <w:jc w:val="left"/>
              <w:rPr>
                <w:rFonts w:ascii="Arial" w:hAnsi="Arial" w:cs="Arial"/>
                <w:b w:val="0"/>
                <w:sz w:val="20"/>
              </w:rPr>
            </w:pPr>
            <w:r w:rsidRPr="002C0B6E">
              <w:rPr>
                <w:rFonts w:ascii="Arial" w:hAnsi="Arial" w:cs="Arial"/>
                <w:b w:val="0"/>
                <w:sz w:val="20"/>
              </w:rPr>
              <w:t>No agent has authority to change the policy or to waive any of its provisions; and,</w:t>
            </w:r>
          </w:p>
          <w:p w14:paraId="724B5309" w14:textId="0405EC79" w:rsidR="002C0B6E" w:rsidRPr="002C0B6E" w:rsidRDefault="002C0B6E" w:rsidP="002C0B6E">
            <w:pPr>
              <w:pStyle w:val="Title"/>
              <w:numPr>
                <w:ilvl w:val="0"/>
                <w:numId w:val="22"/>
              </w:numPr>
              <w:jc w:val="left"/>
              <w:rPr>
                <w:rFonts w:ascii="Arial" w:hAnsi="Arial" w:cs="Arial"/>
                <w:b w:val="0"/>
                <w:sz w:val="20"/>
              </w:rPr>
            </w:pPr>
            <w:r w:rsidRPr="002C0B6E">
              <w:rPr>
                <w:rFonts w:ascii="Arial" w:hAnsi="Arial" w:cs="Arial"/>
                <w:b w:val="0"/>
                <w:sz w:val="20"/>
              </w:rPr>
              <w:t>No change in the policy shall be valid unless approved by an officer of the insurer and evidenced by endorsement on the policy, or by amendment to the policy signed by the policyholder and the insurer.</w:t>
            </w:r>
          </w:p>
        </w:tc>
        <w:tc>
          <w:tcPr>
            <w:tcW w:w="735" w:type="dxa"/>
          </w:tcPr>
          <w:p w14:paraId="4EBD71A3" w14:textId="77777777" w:rsidR="002C0B6E" w:rsidRPr="000B4CA8" w:rsidRDefault="002C0B6E" w:rsidP="002C0B6E">
            <w:pPr>
              <w:pStyle w:val="Title"/>
              <w:jc w:val="left"/>
              <w:rPr>
                <w:rFonts w:ascii="Arial" w:hAnsi="Arial" w:cs="Arial"/>
                <w:b w:val="0"/>
                <w:sz w:val="24"/>
                <w:szCs w:val="24"/>
              </w:rPr>
            </w:pPr>
          </w:p>
        </w:tc>
        <w:tc>
          <w:tcPr>
            <w:tcW w:w="735" w:type="dxa"/>
          </w:tcPr>
          <w:p w14:paraId="54BD4D4F" w14:textId="77777777" w:rsidR="002C0B6E" w:rsidRPr="000B4CA8" w:rsidRDefault="002C0B6E" w:rsidP="002C0B6E">
            <w:pPr>
              <w:pStyle w:val="Title"/>
              <w:jc w:val="left"/>
              <w:rPr>
                <w:rFonts w:ascii="Arial" w:hAnsi="Arial" w:cs="Arial"/>
                <w:b w:val="0"/>
                <w:sz w:val="24"/>
                <w:szCs w:val="24"/>
              </w:rPr>
            </w:pPr>
          </w:p>
        </w:tc>
      </w:tr>
      <w:tr w:rsidR="002C0B6E" w:rsidRPr="000B4CA8" w14:paraId="228950B7" w14:textId="77777777" w:rsidTr="004E3F34">
        <w:tc>
          <w:tcPr>
            <w:tcW w:w="2137" w:type="dxa"/>
          </w:tcPr>
          <w:p w14:paraId="5D3AA7B4" w14:textId="76C9643E" w:rsidR="002C0B6E" w:rsidRPr="00223E20" w:rsidRDefault="002C0B6E" w:rsidP="002C0B6E">
            <w:pPr>
              <w:pStyle w:val="Title"/>
              <w:jc w:val="left"/>
              <w:rPr>
                <w:rFonts w:ascii="Arial" w:hAnsi="Arial" w:cs="Arial"/>
                <w:b w:val="0"/>
                <w:sz w:val="20"/>
              </w:rPr>
            </w:pPr>
            <w:permStart w:id="1148022946" w:edGrp="everyone" w:colFirst="3" w:colLast="3"/>
            <w:permStart w:id="956254217" w:edGrp="everyone" w:colFirst="4" w:colLast="4"/>
            <w:permEnd w:id="1919778300"/>
            <w:permEnd w:id="717096423"/>
            <w:r w:rsidRPr="00223E20">
              <w:rPr>
                <w:rFonts w:ascii="Arial" w:hAnsi="Arial" w:cs="Arial"/>
                <w:b w:val="0"/>
                <w:sz w:val="20"/>
              </w:rPr>
              <w:t>Physical Examination and Autopsy</w:t>
            </w:r>
          </w:p>
        </w:tc>
        <w:tc>
          <w:tcPr>
            <w:tcW w:w="2070" w:type="dxa"/>
          </w:tcPr>
          <w:p w14:paraId="2E409DB3" w14:textId="27179F2D" w:rsidR="002C0B6E" w:rsidRPr="00925EE0" w:rsidRDefault="002C0B6E" w:rsidP="002C0B6E">
            <w:pPr>
              <w:pStyle w:val="Title"/>
              <w:jc w:val="left"/>
              <w:rPr>
                <w:rFonts w:ascii="Arial" w:hAnsi="Arial" w:cs="Arial"/>
                <w:b w:val="0"/>
                <w:sz w:val="20"/>
              </w:rPr>
            </w:pPr>
            <w:r w:rsidRPr="00A23D2A">
              <w:rPr>
                <w:rFonts w:ascii="Arial" w:hAnsi="Arial" w:cs="Arial"/>
                <w:b w:val="0"/>
                <w:sz w:val="20"/>
              </w:rPr>
              <w:t xml:space="preserve">RSA 415: 18 l (k) </w:t>
            </w:r>
          </w:p>
        </w:tc>
        <w:tc>
          <w:tcPr>
            <w:tcW w:w="9330" w:type="dxa"/>
          </w:tcPr>
          <w:p w14:paraId="7FEEB8C9" w14:textId="5042568A" w:rsidR="002C0B6E" w:rsidRPr="002C0B6E" w:rsidRDefault="002C0B6E" w:rsidP="002C0B6E">
            <w:pPr>
              <w:pStyle w:val="Title"/>
              <w:jc w:val="left"/>
              <w:rPr>
                <w:rFonts w:ascii="Arial" w:hAnsi="Arial" w:cs="Arial"/>
                <w:b w:val="0"/>
                <w:sz w:val="24"/>
                <w:szCs w:val="24"/>
              </w:rPr>
            </w:pPr>
            <w:r w:rsidRPr="002C0B6E">
              <w:rPr>
                <w:rFonts w:ascii="Arial" w:hAnsi="Arial" w:cs="Arial"/>
                <w:b w:val="0"/>
                <w:sz w:val="20"/>
              </w:rPr>
              <w:t>A provision that the insurer shall have the right and opportunity to examine the person of the insured when and so often as it may reasonably require during the pendency of claim under the policy and also the right and opportunity to make an autopsy in case of death where it is not prohibited by law.</w:t>
            </w:r>
          </w:p>
        </w:tc>
        <w:tc>
          <w:tcPr>
            <w:tcW w:w="735" w:type="dxa"/>
          </w:tcPr>
          <w:p w14:paraId="0433F248" w14:textId="77777777" w:rsidR="002C0B6E" w:rsidRPr="000B4CA8" w:rsidRDefault="002C0B6E" w:rsidP="002C0B6E">
            <w:pPr>
              <w:pStyle w:val="Title"/>
              <w:jc w:val="left"/>
              <w:rPr>
                <w:rFonts w:ascii="Arial" w:hAnsi="Arial" w:cs="Arial"/>
                <w:b w:val="0"/>
                <w:sz w:val="24"/>
                <w:szCs w:val="24"/>
              </w:rPr>
            </w:pPr>
          </w:p>
        </w:tc>
        <w:tc>
          <w:tcPr>
            <w:tcW w:w="735" w:type="dxa"/>
          </w:tcPr>
          <w:p w14:paraId="57E25FFD" w14:textId="77777777" w:rsidR="002C0B6E" w:rsidRPr="000B4CA8" w:rsidRDefault="002C0B6E" w:rsidP="002C0B6E">
            <w:pPr>
              <w:pStyle w:val="Title"/>
              <w:jc w:val="left"/>
              <w:rPr>
                <w:rFonts w:ascii="Arial" w:hAnsi="Arial" w:cs="Arial"/>
                <w:b w:val="0"/>
                <w:sz w:val="24"/>
                <w:szCs w:val="24"/>
              </w:rPr>
            </w:pPr>
          </w:p>
        </w:tc>
      </w:tr>
      <w:permEnd w:id="1148022946"/>
      <w:permEnd w:id="956254217"/>
      <w:tr w:rsidR="002C0B6E" w:rsidRPr="000B4CA8" w14:paraId="483EC58A" w14:textId="77777777" w:rsidTr="002C0B6E">
        <w:tc>
          <w:tcPr>
            <w:tcW w:w="2137" w:type="dxa"/>
            <w:shd w:val="clear" w:color="auto" w:fill="BDD6EE" w:themeFill="accent1" w:themeFillTint="66"/>
          </w:tcPr>
          <w:p w14:paraId="08EA543A" w14:textId="6BBDBD64" w:rsidR="002C0B6E" w:rsidRPr="00223E20" w:rsidRDefault="002C0B6E" w:rsidP="002C0B6E">
            <w:pPr>
              <w:pStyle w:val="Title"/>
              <w:jc w:val="left"/>
              <w:rPr>
                <w:rFonts w:ascii="Arial" w:hAnsi="Arial" w:cs="Arial"/>
                <w:b w:val="0"/>
                <w:sz w:val="20"/>
              </w:rPr>
            </w:pPr>
            <w:r w:rsidRPr="00CA6AC6">
              <w:rPr>
                <w:rFonts w:ascii="Arial" w:hAnsi="Arial" w:cs="Arial"/>
                <w:b w:val="0"/>
                <w:sz w:val="20"/>
              </w:rPr>
              <w:t>Group Policy or Certificates</w:t>
            </w:r>
            <w:r w:rsidRPr="00223E20">
              <w:rPr>
                <w:rFonts w:ascii="Arial" w:hAnsi="Arial" w:cs="Arial"/>
                <w:b w:val="0"/>
                <w:sz w:val="20"/>
              </w:rPr>
              <w:t>: Claims Standards</w:t>
            </w:r>
          </w:p>
        </w:tc>
        <w:tc>
          <w:tcPr>
            <w:tcW w:w="2070" w:type="dxa"/>
          </w:tcPr>
          <w:p w14:paraId="19E89A41" w14:textId="77777777" w:rsidR="002C0B6E" w:rsidRDefault="002C0B6E" w:rsidP="002C0B6E">
            <w:pPr>
              <w:pStyle w:val="Title"/>
              <w:jc w:val="left"/>
              <w:rPr>
                <w:rFonts w:ascii="Arial" w:hAnsi="Arial" w:cs="Arial"/>
                <w:b w:val="0"/>
                <w:sz w:val="20"/>
              </w:rPr>
            </w:pPr>
          </w:p>
          <w:p w14:paraId="20ADDD16" w14:textId="287E8CB4" w:rsidR="002C0B6E" w:rsidRPr="00925EE0" w:rsidRDefault="002C0B6E" w:rsidP="002C0B6E">
            <w:pPr>
              <w:pStyle w:val="Title"/>
              <w:jc w:val="left"/>
              <w:rPr>
                <w:rFonts w:ascii="Arial" w:hAnsi="Arial" w:cs="Arial"/>
                <w:b w:val="0"/>
                <w:sz w:val="20"/>
              </w:rPr>
            </w:pPr>
          </w:p>
        </w:tc>
        <w:tc>
          <w:tcPr>
            <w:tcW w:w="9330" w:type="dxa"/>
          </w:tcPr>
          <w:p w14:paraId="307B9354" w14:textId="77777777" w:rsidR="002C0B6E" w:rsidRDefault="002C0B6E" w:rsidP="002C0B6E">
            <w:pPr>
              <w:pStyle w:val="Title"/>
              <w:jc w:val="left"/>
              <w:rPr>
                <w:rFonts w:ascii="Arial" w:hAnsi="Arial" w:cs="Arial"/>
                <w:b w:val="0"/>
                <w:sz w:val="20"/>
              </w:rPr>
            </w:pPr>
          </w:p>
          <w:p w14:paraId="49074851" w14:textId="732A152F" w:rsidR="002C0B6E" w:rsidRPr="000B4CA8" w:rsidRDefault="002C0B6E" w:rsidP="002C0B6E">
            <w:pPr>
              <w:pStyle w:val="Title"/>
              <w:jc w:val="left"/>
              <w:rPr>
                <w:rFonts w:ascii="Arial" w:hAnsi="Arial" w:cs="Arial"/>
                <w:b w:val="0"/>
                <w:sz w:val="24"/>
                <w:szCs w:val="24"/>
              </w:rPr>
            </w:pPr>
          </w:p>
        </w:tc>
        <w:tc>
          <w:tcPr>
            <w:tcW w:w="735" w:type="dxa"/>
          </w:tcPr>
          <w:p w14:paraId="376E3586" w14:textId="77777777" w:rsidR="002C0B6E" w:rsidRPr="000B4CA8" w:rsidRDefault="002C0B6E" w:rsidP="002C0B6E">
            <w:pPr>
              <w:pStyle w:val="Title"/>
              <w:jc w:val="left"/>
              <w:rPr>
                <w:rFonts w:ascii="Arial" w:hAnsi="Arial" w:cs="Arial"/>
                <w:b w:val="0"/>
                <w:sz w:val="24"/>
                <w:szCs w:val="24"/>
              </w:rPr>
            </w:pPr>
          </w:p>
        </w:tc>
        <w:tc>
          <w:tcPr>
            <w:tcW w:w="735" w:type="dxa"/>
          </w:tcPr>
          <w:p w14:paraId="1A083750" w14:textId="77777777" w:rsidR="002C0B6E" w:rsidRPr="000B4CA8" w:rsidRDefault="002C0B6E" w:rsidP="002C0B6E">
            <w:pPr>
              <w:pStyle w:val="Title"/>
              <w:jc w:val="left"/>
              <w:rPr>
                <w:rFonts w:ascii="Arial" w:hAnsi="Arial" w:cs="Arial"/>
                <w:b w:val="0"/>
                <w:sz w:val="24"/>
                <w:szCs w:val="24"/>
              </w:rPr>
            </w:pPr>
          </w:p>
        </w:tc>
      </w:tr>
      <w:tr w:rsidR="002C0B6E" w:rsidRPr="000B4CA8" w14:paraId="7F6AC85B" w14:textId="77777777" w:rsidTr="004E3F34">
        <w:tc>
          <w:tcPr>
            <w:tcW w:w="2137" w:type="dxa"/>
          </w:tcPr>
          <w:p w14:paraId="2B2D11EE" w14:textId="08B8EB40" w:rsidR="002C0B6E" w:rsidRPr="00223E20" w:rsidRDefault="002C0B6E" w:rsidP="002C0B6E">
            <w:pPr>
              <w:pStyle w:val="Title"/>
              <w:jc w:val="left"/>
              <w:rPr>
                <w:rFonts w:ascii="Arial" w:hAnsi="Arial" w:cs="Arial"/>
                <w:b w:val="0"/>
                <w:sz w:val="20"/>
              </w:rPr>
            </w:pPr>
            <w:permStart w:id="1046444051" w:edGrp="everyone" w:colFirst="3" w:colLast="3"/>
            <w:permStart w:id="1019630131" w:edGrp="everyone" w:colFirst="4" w:colLast="4"/>
            <w:r w:rsidRPr="00223E20">
              <w:rPr>
                <w:rFonts w:ascii="Arial" w:hAnsi="Arial" w:cs="Arial"/>
                <w:b w:val="0"/>
                <w:sz w:val="20"/>
              </w:rPr>
              <w:t>Notice of Claim</w:t>
            </w:r>
          </w:p>
        </w:tc>
        <w:tc>
          <w:tcPr>
            <w:tcW w:w="2070" w:type="dxa"/>
          </w:tcPr>
          <w:p w14:paraId="7B15A648" w14:textId="3925BC9C" w:rsidR="002C0B6E" w:rsidRPr="00925EE0" w:rsidRDefault="002C0B6E" w:rsidP="002C0B6E">
            <w:pPr>
              <w:pStyle w:val="Title"/>
              <w:jc w:val="left"/>
              <w:rPr>
                <w:rFonts w:ascii="Arial" w:hAnsi="Arial" w:cs="Arial"/>
                <w:b w:val="0"/>
                <w:sz w:val="20"/>
              </w:rPr>
            </w:pPr>
            <w:r w:rsidRPr="00A23D2A">
              <w:rPr>
                <w:rFonts w:ascii="Arial" w:hAnsi="Arial" w:cs="Arial"/>
                <w:b w:val="0"/>
                <w:sz w:val="20"/>
              </w:rPr>
              <w:t>RSA 415:18 l (h)</w:t>
            </w:r>
          </w:p>
        </w:tc>
        <w:tc>
          <w:tcPr>
            <w:tcW w:w="9330" w:type="dxa"/>
          </w:tcPr>
          <w:p w14:paraId="08991BA9" w14:textId="77C175A6" w:rsidR="002C0B6E" w:rsidRPr="002C0B6E" w:rsidRDefault="002C0B6E" w:rsidP="002C0B6E">
            <w:pPr>
              <w:pStyle w:val="Title"/>
              <w:jc w:val="left"/>
              <w:rPr>
                <w:rFonts w:ascii="Arial" w:hAnsi="Arial" w:cs="Arial"/>
                <w:b w:val="0"/>
                <w:sz w:val="24"/>
                <w:szCs w:val="24"/>
              </w:rPr>
            </w:pPr>
            <w:r w:rsidRPr="002C0B6E">
              <w:rPr>
                <w:rFonts w:ascii="Arial" w:hAnsi="Arial" w:cs="Arial"/>
                <w:b w:val="0"/>
                <w:sz w:val="20"/>
              </w:rPr>
              <w:t xml:space="preserve">A provision that addresses written notice of injury that complies with RSA 415:18 l (h) and, if the claim is related to disability RSA 415:18 I (i). </w:t>
            </w:r>
          </w:p>
        </w:tc>
        <w:tc>
          <w:tcPr>
            <w:tcW w:w="735" w:type="dxa"/>
          </w:tcPr>
          <w:p w14:paraId="74C6CD7A" w14:textId="77777777" w:rsidR="002C0B6E" w:rsidRPr="000B4CA8" w:rsidRDefault="002C0B6E" w:rsidP="002C0B6E">
            <w:pPr>
              <w:pStyle w:val="Title"/>
              <w:jc w:val="left"/>
              <w:rPr>
                <w:rFonts w:ascii="Arial" w:hAnsi="Arial" w:cs="Arial"/>
                <w:b w:val="0"/>
                <w:sz w:val="24"/>
                <w:szCs w:val="24"/>
              </w:rPr>
            </w:pPr>
          </w:p>
        </w:tc>
        <w:tc>
          <w:tcPr>
            <w:tcW w:w="735" w:type="dxa"/>
          </w:tcPr>
          <w:p w14:paraId="09C5AC2C" w14:textId="77777777" w:rsidR="002C0B6E" w:rsidRPr="000B4CA8" w:rsidRDefault="002C0B6E" w:rsidP="002C0B6E">
            <w:pPr>
              <w:pStyle w:val="Title"/>
              <w:jc w:val="left"/>
              <w:rPr>
                <w:rFonts w:ascii="Arial" w:hAnsi="Arial" w:cs="Arial"/>
                <w:b w:val="0"/>
                <w:sz w:val="24"/>
                <w:szCs w:val="24"/>
              </w:rPr>
            </w:pPr>
          </w:p>
        </w:tc>
      </w:tr>
      <w:tr w:rsidR="002C0B6E" w:rsidRPr="0097539E" w14:paraId="5C00FA88" w14:textId="77777777" w:rsidTr="004E3F34">
        <w:tc>
          <w:tcPr>
            <w:tcW w:w="2137" w:type="dxa"/>
          </w:tcPr>
          <w:p w14:paraId="3E9549FD" w14:textId="53CB5E5C" w:rsidR="002C0B6E" w:rsidRPr="00223E20" w:rsidRDefault="002C0B6E" w:rsidP="002C0B6E">
            <w:pPr>
              <w:pStyle w:val="Title"/>
              <w:jc w:val="left"/>
              <w:rPr>
                <w:rFonts w:ascii="Arial" w:hAnsi="Arial" w:cs="Arial"/>
                <w:b w:val="0"/>
                <w:sz w:val="20"/>
              </w:rPr>
            </w:pPr>
            <w:permStart w:id="1157707961" w:edGrp="everyone" w:colFirst="3" w:colLast="3"/>
            <w:permStart w:id="52587673" w:edGrp="everyone" w:colFirst="4" w:colLast="4"/>
            <w:permEnd w:id="1046444051"/>
            <w:permEnd w:id="1019630131"/>
            <w:r w:rsidRPr="00223E20">
              <w:rPr>
                <w:rFonts w:ascii="Arial" w:hAnsi="Arial" w:cs="Arial"/>
                <w:b w:val="0"/>
                <w:sz w:val="20"/>
              </w:rPr>
              <w:t>Claims Payment</w:t>
            </w:r>
          </w:p>
        </w:tc>
        <w:tc>
          <w:tcPr>
            <w:tcW w:w="2070" w:type="dxa"/>
          </w:tcPr>
          <w:p w14:paraId="00443D5D" w14:textId="3BEFCF68" w:rsidR="002C0B6E" w:rsidRPr="0097539E" w:rsidRDefault="002C0B6E" w:rsidP="002C0B6E">
            <w:pPr>
              <w:pStyle w:val="Title"/>
              <w:jc w:val="left"/>
              <w:rPr>
                <w:rFonts w:ascii="Arial" w:hAnsi="Arial" w:cs="Arial"/>
                <w:b w:val="0"/>
                <w:sz w:val="20"/>
              </w:rPr>
            </w:pPr>
            <w:r w:rsidRPr="00A23D2A">
              <w:rPr>
                <w:rFonts w:ascii="Arial" w:hAnsi="Arial" w:cs="Arial"/>
                <w:b w:val="0"/>
                <w:sz w:val="20"/>
              </w:rPr>
              <w:t>RSA 415:18 I (l)</w:t>
            </w:r>
          </w:p>
        </w:tc>
        <w:tc>
          <w:tcPr>
            <w:tcW w:w="9330" w:type="dxa"/>
          </w:tcPr>
          <w:p w14:paraId="54F2D314" w14:textId="79F49667" w:rsidR="002C0B6E" w:rsidRPr="002C0B6E" w:rsidRDefault="002C0B6E" w:rsidP="002C0B6E">
            <w:pPr>
              <w:pStyle w:val="Title"/>
              <w:jc w:val="left"/>
              <w:rPr>
                <w:rFonts w:ascii="Arial" w:hAnsi="Arial" w:cs="Arial"/>
                <w:b w:val="0"/>
                <w:sz w:val="20"/>
              </w:rPr>
            </w:pPr>
            <w:r w:rsidRPr="002C0B6E">
              <w:rPr>
                <w:rFonts w:ascii="Arial" w:hAnsi="Arial" w:cs="Arial"/>
                <w:b w:val="0"/>
                <w:sz w:val="20"/>
              </w:rPr>
              <w:t>A provision that all benefits payable under the policy other than benefits for loss of time will be payable not more than 60 days after receipt of proof, and that, subject to due proof of loss all accrued benefits payable under the policy for loss of time will be paid not later than at the expiration of each period of 30 days during the continuance of the period for which the insurer is liable, and that any balance remaining unpaid at the termination of such period will be paid immediately upon receipt of such proof.</w:t>
            </w:r>
          </w:p>
        </w:tc>
        <w:tc>
          <w:tcPr>
            <w:tcW w:w="735" w:type="dxa"/>
          </w:tcPr>
          <w:p w14:paraId="02988C40" w14:textId="77777777" w:rsidR="002C0B6E" w:rsidRPr="0097539E" w:rsidRDefault="002C0B6E" w:rsidP="002C0B6E">
            <w:pPr>
              <w:pStyle w:val="Title"/>
              <w:jc w:val="left"/>
              <w:rPr>
                <w:rFonts w:ascii="Arial" w:hAnsi="Arial" w:cs="Arial"/>
                <w:b w:val="0"/>
                <w:sz w:val="20"/>
              </w:rPr>
            </w:pPr>
          </w:p>
        </w:tc>
        <w:tc>
          <w:tcPr>
            <w:tcW w:w="735" w:type="dxa"/>
          </w:tcPr>
          <w:p w14:paraId="314916EB" w14:textId="77777777" w:rsidR="002C0B6E" w:rsidRPr="0097539E" w:rsidRDefault="002C0B6E" w:rsidP="002C0B6E">
            <w:pPr>
              <w:pStyle w:val="Title"/>
              <w:jc w:val="left"/>
              <w:rPr>
                <w:rFonts w:ascii="Arial" w:hAnsi="Arial" w:cs="Arial"/>
                <w:b w:val="0"/>
                <w:sz w:val="20"/>
              </w:rPr>
            </w:pPr>
          </w:p>
        </w:tc>
      </w:tr>
      <w:tr w:rsidR="002C0B6E" w:rsidRPr="000B4CA8" w14:paraId="5034C9B8" w14:textId="77777777" w:rsidTr="002C0B6E">
        <w:tc>
          <w:tcPr>
            <w:tcW w:w="2137" w:type="dxa"/>
            <w:shd w:val="clear" w:color="auto" w:fill="FFFFFF" w:themeFill="background1"/>
          </w:tcPr>
          <w:p w14:paraId="07626A56" w14:textId="373AF484" w:rsidR="002C0B6E" w:rsidRPr="00223E20" w:rsidRDefault="002C0B6E" w:rsidP="002C0B6E">
            <w:pPr>
              <w:pStyle w:val="Title"/>
              <w:jc w:val="left"/>
              <w:rPr>
                <w:rFonts w:ascii="Arial" w:hAnsi="Arial" w:cs="Arial"/>
                <w:b w:val="0"/>
                <w:sz w:val="20"/>
              </w:rPr>
            </w:pPr>
            <w:permStart w:id="1093234433" w:edGrp="everyone" w:colFirst="3" w:colLast="3"/>
            <w:permStart w:id="188679221" w:edGrp="everyone" w:colFirst="4" w:colLast="4"/>
            <w:permEnd w:id="1157707961"/>
            <w:permEnd w:id="52587673"/>
            <w:r w:rsidRPr="00223E20">
              <w:rPr>
                <w:rFonts w:ascii="Arial" w:hAnsi="Arial" w:cs="Arial"/>
                <w:b w:val="0"/>
                <w:sz w:val="20"/>
              </w:rPr>
              <w:t>Claim Settlement Standards</w:t>
            </w:r>
          </w:p>
        </w:tc>
        <w:tc>
          <w:tcPr>
            <w:tcW w:w="2070" w:type="dxa"/>
            <w:shd w:val="clear" w:color="auto" w:fill="auto"/>
          </w:tcPr>
          <w:p w14:paraId="65961365" w14:textId="6BC3329C" w:rsidR="002C0B6E" w:rsidRPr="00A23D2A" w:rsidRDefault="002C0B6E" w:rsidP="002C0B6E">
            <w:pPr>
              <w:pStyle w:val="Title"/>
              <w:jc w:val="left"/>
              <w:rPr>
                <w:rFonts w:ascii="Arial" w:hAnsi="Arial" w:cs="Arial"/>
                <w:b w:val="0"/>
                <w:sz w:val="20"/>
              </w:rPr>
            </w:pPr>
            <w:r w:rsidRPr="00A23D2A">
              <w:rPr>
                <w:rFonts w:ascii="Arial" w:hAnsi="Arial" w:cs="Arial"/>
                <w:b w:val="0"/>
                <w:sz w:val="20"/>
              </w:rPr>
              <w:t>Ins 1001</w:t>
            </w:r>
          </w:p>
        </w:tc>
        <w:tc>
          <w:tcPr>
            <w:tcW w:w="9330" w:type="dxa"/>
            <w:shd w:val="clear" w:color="auto" w:fill="auto"/>
          </w:tcPr>
          <w:p w14:paraId="497305B3" w14:textId="3A796F87" w:rsidR="002C0B6E" w:rsidRPr="00A23D2A" w:rsidRDefault="002C0B6E" w:rsidP="002C0B6E">
            <w:pPr>
              <w:ind w:left="7"/>
              <w:contextualSpacing/>
              <w:rPr>
                <w:rFonts w:ascii="Arial" w:hAnsi="Arial" w:cs="Arial"/>
                <w:b/>
                <w:sz w:val="20"/>
              </w:rPr>
            </w:pPr>
            <w:r w:rsidRPr="00CA6AC6">
              <w:rPr>
                <w:rFonts w:ascii="Arial" w:hAnsi="Arial" w:cs="Arial"/>
                <w:sz w:val="20"/>
              </w:rPr>
              <w:t>Policy language does not conflict with Claim Settlement Standards in Ins 1001.</w:t>
            </w:r>
          </w:p>
        </w:tc>
        <w:tc>
          <w:tcPr>
            <w:tcW w:w="735" w:type="dxa"/>
            <w:shd w:val="clear" w:color="auto" w:fill="auto"/>
          </w:tcPr>
          <w:p w14:paraId="5CAE6F1B" w14:textId="77777777" w:rsidR="002C0B6E" w:rsidRPr="00402491" w:rsidRDefault="002C0B6E" w:rsidP="002C0B6E">
            <w:pPr>
              <w:pStyle w:val="Title"/>
              <w:jc w:val="left"/>
              <w:rPr>
                <w:rFonts w:ascii="Arial" w:hAnsi="Arial" w:cs="Arial"/>
                <w:b w:val="0"/>
                <w:sz w:val="24"/>
                <w:szCs w:val="24"/>
                <w:highlight w:val="green"/>
              </w:rPr>
            </w:pPr>
          </w:p>
        </w:tc>
        <w:tc>
          <w:tcPr>
            <w:tcW w:w="735" w:type="dxa"/>
            <w:shd w:val="clear" w:color="auto" w:fill="auto"/>
          </w:tcPr>
          <w:p w14:paraId="2AE938CD" w14:textId="77777777" w:rsidR="002C0B6E" w:rsidRPr="00402491" w:rsidRDefault="002C0B6E" w:rsidP="002C0B6E">
            <w:pPr>
              <w:pStyle w:val="Title"/>
              <w:jc w:val="left"/>
              <w:rPr>
                <w:rFonts w:ascii="Arial" w:hAnsi="Arial" w:cs="Arial"/>
                <w:b w:val="0"/>
                <w:sz w:val="24"/>
                <w:szCs w:val="24"/>
                <w:highlight w:val="green"/>
              </w:rPr>
            </w:pPr>
          </w:p>
        </w:tc>
      </w:tr>
      <w:permEnd w:id="1093234433"/>
      <w:permEnd w:id="188679221"/>
    </w:tbl>
    <w:p w14:paraId="4E7AB84E" w14:textId="09F1254D" w:rsidR="00590EF4" w:rsidRDefault="00590EF4"/>
    <w:p w14:paraId="7BECE2AB" w14:textId="597AD670" w:rsidR="002C0B6E" w:rsidRDefault="002C0B6E" w:rsidP="002C0B6E">
      <w:r>
        <w:rPr>
          <w:rFonts w:ascii="Arial" w:hAnsi="Arial" w:cs="Arial"/>
          <w:sz w:val="28"/>
          <w:szCs w:val="28"/>
        </w:rPr>
        <w:t>V.</w:t>
      </w:r>
      <w:r>
        <w:rPr>
          <w:rFonts w:ascii="Arial" w:hAnsi="Arial" w:cs="Arial"/>
          <w:sz w:val="28"/>
          <w:szCs w:val="28"/>
        </w:rPr>
        <w:tab/>
        <w:t>TRAVEL INSURANCE: BLANKET ACCIDENT AND HEALTH and INDIVIDUAL ACCIDENT AND HEALTH REQUIREMENTS</w:t>
      </w:r>
    </w:p>
    <w:p w14:paraId="1916FF73"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945CB8" w:rsidRPr="000B4CA8" w14:paraId="18342B96" w14:textId="77777777" w:rsidTr="131163D3">
        <w:tc>
          <w:tcPr>
            <w:tcW w:w="2137" w:type="dxa"/>
            <w:tcBorders>
              <w:bottom w:val="single" w:sz="4" w:space="0" w:color="auto"/>
            </w:tcBorders>
            <w:shd w:val="clear" w:color="auto" w:fill="FFFFFF" w:themeFill="background1"/>
          </w:tcPr>
          <w:p w14:paraId="68AF7766" w14:textId="0DB2E920" w:rsidR="00945CB8" w:rsidRPr="000B4CA8" w:rsidRDefault="00945CB8" w:rsidP="00945CB8">
            <w:pPr>
              <w:pStyle w:val="Title"/>
              <w:jc w:val="left"/>
              <w:rPr>
                <w:rFonts w:ascii="Arial" w:hAnsi="Arial" w:cs="Arial"/>
                <w:b w:val="0"/>
                <w:sz w:val="24"/>
                <w:szCs w:val="24"/>
              </w:rPr>
            </w:pPr>
          </w:p>
        </w:tc>
        <w:tc>
          <w:tcPr>
            <w:tcW w:w="2070" w:type="dxa"/>
            <w:shd w:val="clear" w:color="auto" w:fill="BDD6EE" w:themeFill="accent1" w:themeFillTint="66"/>
          </w:tcPr>
          <w:p w14:paraId="2E847DF7" w14:textId="62535183" w:rsidR="00945CB8" w:rsidRPr="005E6547" w:rsidRDefault="00945CB8" w:rsidP="000B45F7">
            <w:pPr>
              <w:pStyle w:val="Title"/>
              <w:jc w:val="left"/>
              <w:rPr>
                <w:rFonts w:ascii="Arial" w:hAnsi="Arial" w:cs="Arial"/>
                <w:sz w:val="20"/>
              </w:rPr>
            </w:pPr>
            <w:r>
              <w:rPr>
                <w:rFonts w:ascii="Arial" w:hAnsi="Arial" w:cs="Arial"/>
                <w:sz w:val="24"/>
                <w:szCs w:val="24"/>
              </w:rPr>
              <w:t>RULE</w:t>
            </w:r>
            <w:r w:rsidR="000B45F7">
              <w:rPr>
                <w:rFonts w:ascii="Arial" w:hAnsi="Arial" w:cs="Arial"/>
                <w:sz w:val="24"/>
                <w:szCs w:val="24"/>
              </w:rPr>
              <w:t>/</w:t>
            </w:r>
            <w:r>
              <w:rPr>
                <w:rFonts w:ascii="Arial" w:hAnsi="Arial" w:cs="Arial"/>
                <w:sz w:val="24"/>
                <w:szCs w:val="24"/>
              </w:rPr>
              <w:t>STATUTE REFERENCE</w:t>
            </w:r>
          </w:p>
        </w:tc>
        <w:tc>
          <w:tcPr>
            <w:tcW w:w="9300" w:type="dxa"/>
            <w:shd w:val="clear" w:color="auto" w:fill="BDD6EE" w:themeFill="accent1" w:themeFillTint="66"/>
          </w:tcPr>
          <w:p w14:paraId="2BE13483" w14:textId="30830343" w:rsidR="00945CB8" w:rsidRPr="00071E5D" w:rsidRDefault="001F721F" w:rsidP="00D35BE2">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79A85FE0" w14:textId="1F50547F" w:rsidR="00945CB8" w:rsidRPr="00836C84" w:rsidRDefault="00945CB8" w:rsidP="00945CB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B730FDB" w14:textId="621C8561" w:rsidR="00945CB8" w:rsidRPr="00836C84" w:rsidRDefault="00945CB8" w:rsidP="006251D5">
            <w:pPr>
              <w:pStyle w:val="Title"/>
              <w:rPr>
                <w:rFonts w:ascii="Arial" w:hAnsi="Arial" w:cs="Arial"/>
                <w:sz w:val="24"/>
                <w:szCs w:val="24"/>
              </w:rPr>
            </w:pPr>
            <w:r>
              <w:rPr>
                <w:rFonts w:ascii="Arial" w:hAnsi="Arial" w:cs="Arial"/>
                <w:sz w:val="24"/>
                <w:szCs w:val="24"/>
              </w:rPr>
              <w:t>N</w:t>
            </w:r>
            <w:r w:rsidR="006251D5">
              <w:rPr>
                <w:rFonts w:ascii="Arial" w:hAnsi="Arial" w:cs="Arial"/>
                <w:sz w:val="24"/>
                <w:szCs w:val="24"/>
              </w:rPr>
              <w:t>/A</w:t>
            </w:r>
          </w:p>
        </w:tc>
      </w:tr>
      <w:tr w:rsidR="00911787" w:rsidRPr="000B4CA8" w14:paraId="7DBB794F" w14:textId="77777777" w:rsidTr="131163D3">
        <w:tc>
          <w:tcPr>
            <w:tcW w:w="2137" w:type="dxa"/>
            <w:shd w:val="clear" w:color="auto" w:fill="BDD6EE" w:themeFill="accent1" w:themeFillTint="66"/>
          </w:tcPr>
          <w:p w14:paraId="18677731" w14:textId="16FA6062" w:rsidR="00911787" w:rsidRPr="00223E20" w:rsidRDefault="00911787" w:rsidP="00911787">
            <w:pPr>
              <w:pStyle w:val="Title"/>
              <w:jc w:val="left"/>
              <w:rPr>
                <w:rFonts w:ascii="Arial" w:hAnsi="Arial" w:cs="Arial"/>
                <w:sz w:val="20"/>
              </w:rPr>
            </w:pPr>
            <w:r>
              <w:rPr>
                <w:rFonts w:ascii="Arial" w:hAnsi="Arial" w:cs="Arial"/>
                <w:b w:val="0"/>
                <w:sz w:val="20"/>
              </w:rPr>
              <w:t>Travel Insurance</w:t>
            </w:r>
            <w:r w:rsidRPr="131163D3">
              <w:rPr>
                <w:rFonts w:ascii="Arial" w:hAnsi="Arial" w:cs="Arial"/>
                <w:b w:val="0"/>
                <w:sz w:val="20"/>
              </w:rPr>
              <w:t xml:space="preserve"> Definitions</w:t>
            </w:r>
          </w:p>
        </w:tc>
        <w:tc>
          <w:tcPr>
            <w:tcW w:w="2070" w:type="dxa"/>
          </w:tcPr>
          <w:p w14:paraId="2EDAA2C6" w14:textId="77777777" w:rsidR="00911787" w:rsidRDefault="00911787" w:rsidP="00911787">
            <w:pPr>
              <w:pStyle w:val="Title"/>
              <w:jc w:val="left"/>
              <w:rPr>
                <w:rFonts w:ascii="Arial" w:hAnsi="Arial" w:cs="Arial"/>
                <w:b w:val="0"/>
                <w:sz w:val="20"/>
              </w:rPr>
            </w:pPr>
          </w:p>
          <w:p w14:paraId="54545363" w14:textId="1B0BCD96" w:rsidR="00911787" w:rsidRPr="00925EE0" w:rsidRDefault="00911787" w:rsidP="00911787">
            <w:pPr>
              <w:pStyle w:val="Title"/>
              <w:jc w:val="left"/>
              <w:rPr>
                <w:rFonts w:ascii="Arial" w:hAnsi="Arial" w:cs="Arial"/>
                <w:b w:val="0"/>
                <w:sz w:val="20"/>
              </w:rPr>
            </w:pPr>
          </w:p>
        </w:tc>
        <w:tc>
          <w:tcPr>
            <w:tcW w:w="9300" w:type="dxa"/>
          </w:tcPr>
          <w:p w14:paraId="418CD2CD" w14:textId="77777777" w:rsidR="00911787" w:rsidRDefault="00911787" w:rsidP="00911787">
            <w:pPr>
              <w:pStyle w:val="Title"/>
              <w:jc w:val="left"/>
              <w:rPr>
                <w:rFonts w:ascii="Arial" w:hAnsi="Arial" w:cs="Arial"/>
                <w:b w:val="0"/>
                <w:sz w:val="20"/>
              </w:rPr>
            </w:pPr>
          </w:p>
          <w:p w14:paraId="420FECD5" w14:textId="4171B07F" w:rsidR="00911787" w:rsidRPr="00E01886" w:rsidRDefault="00911787" w:rsidP="00911787">
            <w:pPr>
              <w:pStyle w:val="Title"/>
              <w:jc w:val="left"/>
              <w:rPr>
                <w:rFonts w:ascii="Arial" w:hAnsi="Arial" w:cs="Arial"/>
                <w:b w:val="0"/>
                <w:sz w:val="20"/>
              </w:rPr>
            </w:pPr>
          </w:p>
        </w:tc>
        <w:tc>
          <w:tcPr>
            <w:tcW w:w="795" w:type="dxa"/>
          </w:tcPr>
          <w:p w14:paraId="77FD887C" w14:textId="77777777" w:rsidR="00911787" w:rsidRPr="000B4CA8" w:rsidRDefault="00911787" w:rsidP="00911787">
            <w:pPr>
              <w:pStyle w:val="Title"/>
              <w:jc w:val="left"/>
              <w:rPr>
                <w:rFonts w:ascii="Arial" w:hAnsi="Arial" w:cs="Arial"/>
                <w:b w:val="0"/>
                <w:sz w:val="24"/>
                <w:szCs w:val="24"/>
              </w:rPr>
            </w:pPr>
          </w:p>
        </w:tc>
        <w:tc>
          <w:tcPr>
            <w:tcW w:w="705" w:type="dxa"/>
          </w:tcPr>
          <w:p w14:paraId="5469E678" w14:textId="77777777" w:rsidR="00911787" w:rsidRPr="000B4CA8" w:rsidRDefault="00911787" w:rsidP="00911787">
            <w:pPr>
              <w:pStyle w:val="Title"/>
              <w:jc w:val="left"/>
              <w:rPr>
                <w:rFonts w:ascii="Arial" w:hAnsi="Arial" w:cs="Arial"/>
                <w:b w:val="0"/>
                <w:sz w:val="24"/>
                <w:szCs w:val="24"/>
              </w:rPr>
            </w:pPr>
          </w:p>
        </w:tc>
      </w:tr>
      <w:tr w:rsidR="00911787" w:rsidRPr="000B4CA8" w14:paraId="0433B2A6" w14:textId="77777777" w:rsidTr="00D001DD">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30C81B39" w14:textId="4EE4E369" w:rsidR="00911787" w:rsidRPr="00493746" w:rsidRDefault="00911787" w:rsidP="00911787">
            <w:pPr>
              <w:pStyle w:val="Title"/>
              <w:jc w:val="left"/>
              <w:rPr>
                <w:rFonts w:ascii="Arial" w:hAnsi="Arial" w:cs="Arial"/>
                <w:b w:val="0"/>
                <w:sz w:val="20"/>
              </w:rPr>
            </w:pPr>
            <w:permStart w:id="1076177029" w:edGrp="everyone" w:colFirst="3" w:colLast="3"/>
            <w:permStart w:id="807889017" w:edGrp="everyone" w:colFirst="4" w:colLast="4"/>
            <w:r w:rsidRPr="008F0E3E">
              <w:rPr>
                <w:rFonts w:ascii="Arial" w:hAnsi="Arial" w:cs="Arial"/>
                <w:b w:val="0"/>
                <w:sz w:val="20"/>
              </w:rPr>
              <w:t>Accident</w:t>
            </w:r>
          </w:p>
        </w:tc>
        <w:tc>
          <w:tcPr>
            <w:tcW w:w="2070" w:type="dxa"/>
            <w:tcBorders>
              <w:top w:val="single" w:sz="4" w:space="0" w:color="auto"/>
              <w:left w:val="single" w:sz="4" w:space="0" w:color="auto"/>
              <w:bottom w:val="single" w:sz="4" w:space="0" w:color="auto"/>
              <w:right w:val="single" w:sz="4" w:space="0" w:color="auto"/>
            </w:tcBorders>
          </w:tcPr>
          <w:p w14:paraId="4A97ECE1" w14:textId="3DF52496" w:rsidR="00911787" w:rsidRPr="00925EE0" w:rsidRDefault="00911787" w:rsidP="00911787">
            <w:pPr>
              <w:pStyle w:val="Title"/>
              <w:jc w:val="left"/>
              <w:rPr>
                <w:rFonts w:ascii="Arial" w:hAnsi="Arial" w:cs="Arial"/>
                <w:b w:val="0"/>
                <w:sz w:val="20"/>
              </w:rPr>
            </w:pPr>
            <w:r w:rsidRPr="131163D3">
              <w:rPr>
                <w:rFonts w:ascii="Arial" w:hAnsi="Arial" w:cs="Arial"/>
                <w:b w:val="0"/>
                <w:sz w:val="20"/>
              </w:rPr>
              <w:t xml:space="preserve">Ins </w:t>
            </w:r>
            <w:r>
              <w:rPr>
                <w:rFonts w:ascii="Arial" w:hAnsi="Arial" w:cs="Arial"/>
                <w:b w:val="0"/>
                <w:sz w:val="20"/>
              </w:rPr>
              <w:t xml:space="preserve">4701.03 (a) </w:t>
            </w:r>
            <w:r>
              <w:rPr>
                <w:rFonts w:ascii="Arial" w:hAnsi="Arial" w:cs="Arial"/>
                <w:sz w:val="20"/>
              </w:rPr>
              <w:t xml:space="preserve">or </w:t>
            </w:r>
            <w:r>
              <w:rPr>
                <w:rFonts w:ascii="Arial" w:hAnsi="Arial" w:cs="Arial"/>
                <w:b w:val="0"/>
                <w:sz w:val="20"/>
              </w:rPr>
              <w:t>Ins 4702.03 (a)</w:t>
            </w:r>
          </w:p>
        </w:tc>
        <w:tc>
          <w:tcPr>
            <w:tcW w:w="9300" w:type="dxa"/>
            <w:tcBorders>
              <w:top w:val="single" w:sz="4" w:space="0" w:color="auto"/>
              <w:left w:val="single" w:sz="4" w:space="0" w:color="auto"/>
              <w:bottom w:val="single" w:sz="4" w:space="0" w:color="auto"/>
              <w:right w:val="single" w:sz="4" w:space="0" w:color="auto"/>
            </w:tcBorders>
          </w:tcPr>
          <w:p w14:paraId="33573598" w14:textId="0089687C" w:rsidR="00911787" w:rsidRPr="00A43BC1" w:rsidRDefault="00911787" w:rsidP="00911787">
            <w:pPr>
              <w:tabs>
                <w:tab w:val="left" w:pos="605"/>
                <w:tab w:val="left" w:pos="1080"/>
                <w:tab w:val="left" w:pos="1555"/>
                <w:tab w:val="left" w:pos="2045"/>
                <w:tab w:val="left" w:pos="2520"/>
                <w:tab w:val="left" w:pos="2995"/>
                <w:tab w:val="left" w:pos="4205"/>
              </w:tabs>
              <w:jc w:val="both"/>
              <w:rPr>
                <w:rFonts w:ascii="Arial" w:hAnsi="Arial" w:cs="Arial"/>
                <w:sz w:val="20"/>
              </w:rPr>
            </w:pPr>
            <w:r>
              <w:rPr>
                <w:rFonts w:ascii="Arial" w:hAnsi="Arial" w:cs="Arial"/>
                <w:sz w:val="20"/>
              </w:rPr>
              <w:t>“Accident” means any unforeseen or unplanned event or circumstance that results in injury and associated financial loss. The term includes “accidental”</w:t>
            </w:r>
          </w:p>
        </w:tc>
        <w:tc>
          <w:tcPr>
            <w:tcW w:w="795" w:type="dxa"/>
            <w:tcBorders>
              <w:top w:val="single" w:sz="4" w:space="0" w:color="auto"/>
              <w:left w:val="single" w:sz="4" w:space="0" w:color="auto"/>
              <w:bottom w:val="single" w:sz="4" w:space="0" w:color="auto"/>
              <w:right w:val="single" w:sz="4" w:space="0" w:color="auto"/>
            </w:tcBorders>
          </w:tcPr>
          <w:p w14:paraId="33AFD3AC" w14:textId="77777777" w:rsidR="00911787" w:rsidRPr="000B4CA8" w:rsidRDefault="00911787" w:rsidP="00911787">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7B5843F3" w14:textId="77777777" w:rsidR="00911787" w:rsidRPr="000B4CA8" w:rsidRDefault="00911787" w:rsidP="00911787">
            <w:pPr>
              <w:pStyle w:val="Title"/>
              <w:jc w:val="left"/>
              <w:rPr>
                <w:rFonts w:ascii="Arial" w:hAnsi="Arial" w:cs="Arial"/>
                <w:b w:val="0"/>
                <w:sz w:val="24"/>
                <w:szCs w:val="24"/>
              </w:rPr>
            </w:pPr>
          </w:p>
        </w:tc>
      </w:tr>
      <w:tr w:rsidR="00911787" w:rsidRPr="000B4CA8" w14:paraId="2E21E131" w14:textId="77777777" w:rsidTr="131163D3">
        <w:tc>
          <w:tcPr>
            <w:tcW w:w="2137" w:type="dxa"/>
          </w:tcPr>
          <w:p w14:paraId="19FADEFF" w14:textId="77777777" w:rsidR="00911787" w:rsidRPr="008F0E3E" w:rsidRDefault="00911787" w:rsidP="00911787">
            <w:pPr>
              <w:pStyle w:val="Title"/>
              <w:jc w:val="left"/>
              <w:rPr>
                <w:rFonts w:ascii="Arial" w:hAnsi="Arial" w:cs="Arial"/>
                <w:b w:val="0"/>
                <w:sz w:val="20"/>
              </w:rPr>
            </w:pPr>
            <w:permStart w:id="1745158206" w:edGrp="everyone" w:colFirst="3" w:colLast="3"/>
            <w:permStart w:id="1224623043" w:edGrp="everyone" w:colFirst="4" w:colLast="4"/>
            <w:permEnd w:id="1076177029"/>
            <w:permEnd w:id="807889017"/>
            <w:r w:rsidRPr="008F0E3E">
              <w:rPr>
                <w:rFonts w:ascii="Arial" w:hAnsi="Arial" w:cs="Arial"/>
                <w:b w:val="0"/>
                <w:sz w:val="20"/>
              </w:rPr>
              <w:t>Blanket accident and health travel insurance</w:t>
            </w:r>
          </w:p>
          <w:p w14:paraId="112A8055" w14:textId="5713FCA1" w:rsidR="00911787" w:rsidRPr="00223E20" w:rsidRDefault="00911787" w:rsidP="00911787">
            <w:pPr>
              <w:pStyle w:val="Title"/>
              <w:jc w:val="left"/>
              <w:rPr>
                <w:rFonts w:ascii="Arial" w:hAnsi="Arial" w:cs="Arial"/>
                <w:sz w:val="20"/>
              </w:rPr>
            </w:pPr>
            <w:r w:rsidRPr="008F0E3E">
              <w:rPr>
                <w:rFonts w:ascii="Arial" w:hAnsi="Arial" w:cs="Arial"/>
                <w:b w:val="0"/>
                <w:sz w:val="20"/>
              </w:rPr>
              <w:t>Individual Accident and Health Travel insurance</w:t>
            </w:r>
          </w:p>
        </w:tc>
        <w:tc>
          <w:tcPr>
            <w:tcW w:w="2070" w:type="dxa"/>
          </w:tcPr>
          <w:p w14:paraId="0D52B196" w14:textId="77777777" w:rsidR="00911787" w:rsidRDefault="00911787" w:rsidP="00911787">
            <w:pPr>
              <w:pStyle w:val="Title"/>
              <w:jc w:val="left"/>
              <w:rPr>
                <w:rFonts w:ascii="Arial" w:hAnsi="Arial" w:cs="Arial"/>
                <w:b w:val="0"/>
                <w:sz w:val="20"/>
              </w:rPr>
            </w:pPr>
            <w:r w:rsidRPr="131163D3">
              <w:rPr>
                <w:rFonts w:ascii="Arial" w:hAnsi="Arial" w:cs="Arial"/>
                <w:b w:val="0"/>
                <w:sz w:val="20"/>
              </w:rPr>
              <w:t xml:space="preserve">Ins </w:t>
            </w:r>
            <w:r>
              <w:rPr>
                <w:rFonts w:ascii="Arial" w:hAnsi="Arial" w:cs="Arial"/>
                <w:b w:val="0"/>
                <w:sz w:val="20"/>
              </w:rPr>
              <w:t>4701.03 (b)</w:t>
            </w:r>
          </w:p>
          <w:p w14:paraId="387379D8" w14:textId="77777777" w:rsidR="00911787" w:rsidRDefault="00911787" w:rsidP="00911787">
            <w:pPr>
              <w:pStyle w:val="Title"/>
              <w:jc w:val="left"/>
              <w:rPr>
                <w:rFonts w:ascii="Arial" w:hAnsi="Arial" w:cs="Arial"/>
                <w:b w:val="0"/>
                <w:sz w:val="20"/>
              </w:rPr>
            </w:pPr>
          </w:p>
          <w:p w14:paraId="41162FB5" w14:textId="77777777" w:rsidR="00911787" w:rsidRDefault="00911787" w:rsidP="00911787">
            <w:pPr>
              <w:pStyle w:val="Title"/>
              <w:jc w:val="left"/>
              <w:rPr>
                <w:rFonts w:ascii="Arial" w:hAnsi="Arial" w:cs="Arial"/>
                <w:b w:val="0"/>
                <w:sz w:val="20"/>
              </w:rPr>
            </w:pPr>
          </w:p>
          <w:p w14:paraId="2689F5AD" w14:textId="6574AB6F" w:rsidR="00911787" w:rsidRPr="00FD3B11" w:rsidRDefault="00911787" w:rsidP="00911787">
            <w:pPr>
              <w:pStyle w:val="Title"/>
              <w:jc w:val="left"/>
              <w:rPr>
                <w:rFonts w:ascii="Arial" w:hAnsi="Arial" w:cs="Arial"/>
                <w:b w:val="0"/>
                <w:sz w:val="20"/>
              </w:rPr>
            </w:pPr>
            <w:r>
              <w:rPr>
                <w:rFonts w:ascii="Arial" w:hAnsi="Arial" w:cs="Arial"/>
                <w:b w:val="0"/>
                <w:sz w:val="20"/>
              </w:rPr>
              <w:t>Ins 4702.03 (e)</w:t>
            </w:r>
          </w:p>
        </w:tc>
        <w:tc>
          <w:tcPr>
            <w:tcW w:w="9300" w:type="dxa"/>
          </w:tcPr>
          <w:p w14:paraId="64A8DCA1" w14:textId="77777777" w:rsidR="00911787" w:rsidRDefault="00911787" w:rsidP="00911787">
            <w:pPr>
              <w:pStyle w:val="Title"/>
              <w:jc w:val="left"/>
              <w:rPr>
                <w:rFonts w:ascii="Arial" w:hAnsi="Arial" w:cs="Arial"/>
                <w:b w:val="0"/>
                <w:sz w:val="20"/>
              </w:rPr>
            </w:pPr>
            <w:r>
              <w:rPr>
                <w:rFonts w:ascii="Arial" w:hAnsi="Arial" w:cs="Arial"/>
                <w:b w:val="0"/>
                <w:sz w:val="20"/>
              </w:rPr>
              <w:t>Coverage providing for a loss incurred incidental to planned travel away from home or business not exceeding 12 months in duration, for either or both accidental loss of life, limb, and financial loss for medical care or treatment.</w:t>
            </w:r>
          </w:p>
          <w:p w14:paraId="15A2BB8D" w14:textId="13414CDF" w:rsidR="00911787" w:rsidRPr="00A43BC1" w:rsidRDefault="00911787" w:rsidP="00911787">
            <w:pPr>
              <w:tabs>
                <w:tab w:val="left" w:pos="605"/>
                <w:tab w:val="left" w:pos="1080"/>
                <w:tab w:val="left" w:pos="1555"/>
                <w:tab w:val="left" w:pos="2045"/>
                <w:tab w:val="left" w:pos="2520"/>
                <w:tab w:val="left" w:pos="2995"/>
                <w:tab w:val="left" w:pos="4205"/>
              </w:tabs>
              <w:jc w:val="both"/>
              <w:rPr>
                <w:rFonts w:ascii="Arial" w:hAnsi="Arial" w:cs="Arial"/>
                <w:b/>
                <w:sz w:val="20"/>
              </w:rPr>
            </w:pPr>
            <w:r>
              <w:rPr>
                <w:rFonts w:ascii="Arial" w:hAnsi="Arial" w:cs="Arial"/>
                <w:sz w:val="20"/>
              </w:rPr>
              <w:t>Coverage providing for a loss incurred incidental to planned travel away from home or business, not exceeding 12 months in duration, for either or both accidental loss of life and limb, and financial loss for medical or dental treatment.</w:t>
            </w:r>
          </w:p>
        </w:tc>
        <w:tc>
          <w:tcPr>
            <w:tcW w:w="795" w:type="dxa"/>
          </w:tcPr>
          <w:p w14:paraId="1F01D190" w14:textId="77777777" w:rsidR="00911787" w:rsidRPr="000B4CA8" w:rsidRDefault="00911787" w:rsidP="00911787">
            <w:pPr>
              <w:pStyle w:val="Title"/>
              <w:jc w:val="left"/>
              <w:rPr>
                <w:rFonts w:ascii="Arial" w:hAnsi="Arial" w:cs="Arial"/>
                <w:b w:val="0"/>
                <w:sz w:val="24"/>
                <w:szCs w:val="24"/>
              </w:rPr>
            </w:pPr>
          </w:p>
        </w:tc>
        <w:tc>
          <w:tcPr>
            <w:tcW w:w="705" w:type="dxa"/>
          </w:tcPr>
          <w:p w14:paraId="23D143C7" w14:textId="77777777" w:rsidR="00911787" w:rsidRPr="000B4CA8" w:rsidRDefault="00911787" w:rsidP="00911787">
            <w:pPr>
              <w:pStyle w:val="Title"/>
              <w:jc w:val="left"/>
              <w:rPr>
                <w:rFonts w:ascii="Arial" w:hAnsi="Arial" w:cs="Arial"/>
                <w:b w:val="0"/>
                <w:sz w:val="24"/>
                <w:szCs w:val="24"/>
              </w:rPr>
            </w:pPr>
          </w:p>
        </w:tc>
      </w:tr>
      <w:tr w:rsidR="00083645" w14:paraId="585B7A8D" w14:textId="77777777" w:rsidTr="131163D3">
        <w:tc>
          <w:tcPr>
            <w:tcW w:w="2137" w:type="dxa"/>
          </w:tcPr>
          <w:p w14:paraId="69EA7C7D" w14:textId="77777777" w:rsidR="00083645" w:rsidRPr="008F0E3E" w:rsidRDefault="00083645" w:rsidP="00083645">
            <w:pPr>
              <w:pStyle w:val="Title"/>
              <w:jc w:val="left"/>
              <w:rPr>
                <w:rFonts w:ascii="Arial" w:hAnsi="Arial" w:cs="Arial"/>
                <w:b w:val="0"/>
                <w:sz w:val="20"/>
              </w:rPr>
            </w:pPr>
            <w:permStart w:id="536612998" w:edGrp="everyone" w:colFirst="3" w:colLast="3"/>
            <w:permStart w:id="226967332" w:edGrp="everyone" w:colFirst="4" w:colLast="4"/>
            <w:permEnd w:id="1745158206"/>
            <w:permEnd w:id="1224623043"/>
            <w:r w:rsidRPr="008F0E3E">
              <w:rPr>
                <w:rFonts w:ascii="Arial" w:hAnsi="Arial" w:cs="Arial"/>
                <w:b w:val="0"/>
                <w:sz w:val="20"/>
              </w:rPr>
              <w:lastRenderedPageBreak/>
              <w:t>Covered person</w:t>
            </w:r>
          </w:p>
          <w:p w14:paraId="63B6B4A7" w14:textId="77777777" w:rsidR="00083645" w:rsidRDefault="00083645" w:rsidP="00083645">
            <w:pPr>
              <w:pStyle w:val="Title"/>
              <w:jc w:val="left"/>
              <w:rPr>
                <w:rFonts w:ascii="Arial" w:hAnsi="Arial" w:cs="Arial"/>
                <w:b w:val="0"/>
                <w:sz w:val="20"/>
              </w:rPr>
            </w:pPr>
          </w:p>
          <w:p w14:paraId="733D646C" w14:textId="77777777" w:rsidR="00083645" w:rsidRDefault="00083645" w:rsidP="00083645">
            <w:pPr>
              <w:pStyle w:val="Title"/>
              <w:jc w:val="left"/>
              <w:rPr>
                <w:rFonts w:ascii="Arial" w:hAnsi="Arial" w:cs="Arial"/>
                <w:b w:val="0"/>
                <w:sz w:val="20"/>
              </w:rPr>
            </w:pPr>
            <w:r>
              <w:rPr>
                <w:rFonts w:ascii="Arial" w:hAnsi="Arial" w:cs="Arial"/>
                <w:b w:val="0"/>
                <w:sz w:val="20"/>
              </w:rPr>
              <w:t>Blanket accident and health travel insurance</w:t>
            </w:r>
          </w:p>
          <w:p w14:paraId="154289CF" w14:textId="77777777" w:rsidR="00083645" w:rsidRDefault="00083645" w:rsidP="00083645">
            <w:pPr>
              <w:pStyle w:val="Title"/>
              <w:jc w:val="left"/>
              <w:rPr>
                <w:rFonts w:ascii="Arial" w:hAnsi="Arial" w:cs="Arial"/>
                <w:b w:val="0"/>
                <w:sz w:val="20"/>
              </w:rPr>
            </w:pPr>
          </w:p>
          <w:p w14:paraId="633ED31F" w14:textId="34AD865E" w:rsidR="00083645" w:rsidRPr="006D09DC" w:rsidRDefault="00083645" w:rsidP="00083645">
            <w:pPr>
              <w:pStyle w:val="Title"/>
              <w:jc w:val="left"/>
              <w:rPr>
                <w:rFonts w:ascii="Arial" w:hAnsi="Arial" w:cs="Arial"/>
                <w:b w:val="0"/>
                <w:bCs/>
                <w:szCs w:val="22"/>
              </w:rPr>
            </w:pPr>
            <w:r>
              <w:rPr>
                <w:rFonts w:ascii="Arial" w:hAnsi="Arial" w:cs="Arial"/>
                <w:b w:val="0"/>
                <w:sz w:val="20"/>
              </w:rPr>
              <w:t>Individual Accident and Health Travel Insurance</w:t>
            </w:r>
          </w:p>
        </w:tc>
        <w:tc>
          <w:tcPr>
            <w:tcW w:w="2070" w:type="dxa"/>
          </w:tcPr>
          <w:p w14:paraId="00089886" w14:textId="77777777" w:rsidR="00083645" w:rsidRDefault="00083645" w:rsidP="00083645">
            <w:pPr>
              <w:pStyle w:val="Title"/>
              <w:jc w:val="left"/>
              <w:rPr>
                <w:rFonts w:ascii="Arial" w:hAnsi="Arial" w:cs="Arial"/>
                <w:b w:val="0"/>
                <w:sz w:val="20"/>
              </w:rPr>
            </w:pPr>
          </w:p>
          <w:p w14:paraId="64CFEE05" w14:textId="77777777" w:rsidR="00083645" w:rsidRDefault="00083645" w:rsidP="00083645">
            <w:pPr>
              <w:pStyle w:val="Title"/>
              <w:jc w:val="left"/>
              <w:rPr>
                <w:rFonts w:ascii="Arial" w:hAnsi="Arial" w:cs="Arial"/>
                <w:b w:val="0"/>
                <w:sz w:val="20"/>
              </w:rPr>
            </w:pPr>
          </w:p>
          <w:p w14:paraId="17EB2F81" w14:textId="77777777" w:rsidR="00083645" w:rsidRDefault="00083645" w:rsidP="00083645">
            <w:pPr>
              <w:pStyle w:val="Title"/>
              <w:jc w:val="left"/>
              <w:rPr>
                <w:rFonts w:ascii="Arial" w:hAnsi="Arial" w:cs="Arial"/>
                <w:b w:val="0"/>
                <w:sz w:val="20"/>
              </w:rPr>
            </w:pPr>
            <w:r>
              <w:rPr>
                <w:rFonts w:ascii="Arial" w:hAnsi="Arial" w:cs="Arial"/>
                <w:b w:val="0"/>
                <w:sz w:val="20"/>
              </w:rPr>
              <w:t xml:space="preserve">Ins 4701.03 (c) </w:t>
            </w:r>
          </w:p>
          <w:p w14:paraId="348A2861" w14:textId="77777777" w:rsidR="00083645" w:rsidRDefault="00083645" w:rsidP="00083645">
            <w:pPr>
              <w:pStyle w:val="Title"/>
              <w:jc w:val="left"/>
              <w:rPr>
                <w:rFonts w:ascii="Arial" w:hAnsi="Arial" w:cs="Arial"/>
                <w:b w:val="0"/>
                <w:sz w:val="20"/>
              </w:rPr>
            </w:pPr>
          </w:p>
          <w:p w14:paraId="333BD3C7" w14:textId="77777777" w:rsidR="00083645" w:rsidRDefault="00083645" w:rsidP="00083645">
            <w:pPr>
              <w:pStyle w:val="Title"/>
              <w:jc w:val="left"/>
              <w:rPr>
                <w:rFonts w:ascii="Arial" w:hAnsi="Arial" w:cs="Arial"/>
                <w:b w:val="0"/>
                <w:sz w:val="20"/>
              </w:rPr>
            </w:pPr>
          </w:p>
          <w:p w14:paraId="19383829" w14:textId="77777777" w:rsidR="00083645" w:rsidRDefault="00083645" w:rsidP="00083645">
            <w:pPr>
              <w:pStyle w:val="Title"/>
              <w:jc w:val="left"/>
              <w:rPr>
                <w:rFonts w:ascii="Arial" w:hAnsi="Arial" w:cs="Arial"/>
                <w:b w:val="0"/>
                <w:sz w:val="20"/>
              </w:rPr>
            </w:pPr>
          </w:p>
          <w:p w14:paraId="047E0937" w14:textId="1CCF3F95" w:rsidR="00083645" w:rsidRDefault="00083645" w:rsidP="00083645">
            <w:pPr>
              <w:pStyle w:val="Title"/>
              <w:jc w:val="left"/>
              <w:rPr>
                <w:rFonts w:ascii="Arial" w:hAnsi="Arial" w:cs="Arial"/>
                <w:b w:val="0"/>
                <w:sz w:val="20"/>
              </w:rPr>
            </w:pPr>
            <w:r w:rsidRPr="131163D3">
              <w:rPr>
                <w:rFonts w:ascii="Arial" w:hAnsi="Arial" w:cs="Arial"/>
                <w:b w:val="0"/>
                <w:sz w:val="20"/>
              </w:rPr>
              <w:t xml:space="preserve">Ins </w:t>
            </w:r>
            <w:r>
              <w:rPr>
                <w:rFonts w:ascii="Arial" w:hAnsi="Arial" w:cs="Arial"/>
                <w:b w:val="0"/>
                <w:sz w:val="20"/>
              </w:rPr>
              <w:t>4702.03 (b)</w:t>
            </w:r>
          </w:p>
        </w:tc>
        <w:tc>
          <w:tcPr>
            <w:tcW w:w="9300" w:type="dxa"/>
          </w:tcPr>
          <w:p w14:paraId="55C703EE" w14:textId="77777777" w:rsidR="00083645" w:rsidRDefault="00083645" w:rsidP="00083645">
            <w:pPr>
              <w:pStyle w:val="Title"/>
              <w:jc w:val="left"/>
              <w:rPr>
                <w:rFonts w:ascii="Arial" w:hAnsi="Arial" w:cs="Arial"/>
                <w:b w:val="0"/>
                <w:sz w:val="20"/>
              </w:rPr>
            </w:pPr>
          </w:p>
          <w:p w14:paraId="4EEEA245" w14:textId="77777777" w:rsidR="00083645" w:rsidRDefault="00083645" w:rsidP="00083645">
            <w:pPr>
              <w:pStyle w:val="Title"/>
              <w:jc w:val="left"/>
              <w:rPr>
                <w:rFonts w:ascii="Arial" w:hAnsi="Arial" w:cs="Arial"/>
                <w:b w:val="0"/>
                <w:sz w:val="20"/>
              </w:rPr>
            </w:pPr>
          </w:p>
          <w:p w14:paraId="33D3FE9E" w14:textId="77777777" w:rsidR="00083645" w:rsidRDefault="00083645" w:rsidP="00083645">
            <w:pPr>
              <w:pStyle w:val="Title"/>
              <w:jc w:val="left"/>
              <w:rPr>
                <w:rFonts w:ascii="Arial" w:hAnsi="Arial" w:cs="Arial"/>
                <w:b w:val="0"/>
                <w:sz w:val="20"/>
              </w:rPr>
            </w:pPr>
            <w:r>
              <w:rPr>
                <w:rFonts w:ascii="Arial" w:hAnsi="Arial" w:cs="Arial"/>
                <w:b w:val="0"/>
                <w:sz w:val="20"/>
              </w:rPr>
              <w:t>An individual that is covered under a blanket accident and health travel insurance policy.</w:t>
            </w:r>
          </w:p>
          <w:p w14:paraId="66DBCD29" w14:textId="77777777" w:rsidR="00083645" w:rsidRDefault="00083645" w:rsidP="00083645">
            <w:pPr>
              <w:pStyle w:val="Title"/>
              <w:jc w:val="left"/>
              <w:rPr>
                <w:rFonts w:ascii="Arial" w:hAnsi="Arial" w:cs="Arial"/>
                <w:b w:val="0"/>
                <w:sz w:val="20"/>
              </w:rPr>
            </w:pPr>
          </w:p>
          <w:p w14:paraId="195A8EF7" w14:textId="77777777" w:rsidR="00083645" w:rsidRDefault="00083645" w:rsidP="00083645">
            <w:pPr>
              <w:pStyle w:val="Title"/>
              <w:jc w:val="left"/>
              <w:rPr>
                <w:rFonts w:ascii="Arial" w:hAnsi="Arial" w:cs="Arial"/>
                <w:b w:val="0"/>
                <w:sz w:val="20"/>
              </w:rPr>
            </w:pPr>
          </w:p>
          <w:p w14:paraId="422B50E1" w14:textId="77777777" w:rsidR="00083645" w:rsidRDefault="00083645" w:rsidP="00083645">
            <w:pPr>
              <w:pStyle w:val="Title"/>
              <w:jc w:val="left"/>
              <w:rPr>
                <w:rFonts w:ascii="Arial" w:hAnsi="Arial" w:cs="Arial"/>
                <w:b w:val="0"/>
                <w:sz w:val="20"/>
              </w:rPr>
            </w:pPr>
          </w:p>
          <w:p w14:paraId="623B9585" w14:textId="12CA9598" w:rsidR="00083645" w:rsidRPr="00A43BC1" w:rsidRDefault="00083645" w:rsidP="00083645">
            <w:pPr>
              <w:tabs>
                <w:tab w:val="left" w:pos="605"/>
                <w:tab w:val="left" w:pos="1080"/>
                <w:tab w:val="left" w:pos="1555"/>
                <w:tab w:val="left" w:pos="2045"/>
                <w:tab w:val="left" w:pos="2520"/>
                <w:tab w:val="left" w:pos="2995"/>
                <w:tab w:val="left" w:pos="4205"/>
              </w:tabs>
              <w:spacing w:after="200"/>
              <w:contextualSpacing/>
              <w:jc w:val="both"/>
              <w:rPr>
                <w:rFonts w:ascii="Arial" w:hAnsi="Arial" w:cs="Arial"/>
                <w:sz w:val="20"/>
              </w:rPr>
            </w:pPr>
            <w:r>
              <w:rPr>
                <w:rFonts w:ascii="Arial" w:hAnsi="Arial" w:cs="Arial"/>
                <w:sz w:val="20"/>
              </w:rPr>
              <w:t>An individual that is covered under an individual accident and health travel policy.</w:t>
            </w:r>
          </w:p>
        </w:tc>
        <w:tc>
          <w:tcPr>
            <w:tcW w:w="795" w:type="dxa"/>
          </w:tcPr>
          <w:p w14:paraId="15F62FFF" w14:textId="57353172" w:rsidR="00083645" w:rsidRDefault="00083645" w:rsidP="00083645">
            <w:pPr>
              <w:pStyle w:val="Title"/>
              <w:jc w:val="left"/>
              <w:rPr>
                <w:rFonts w:ascii="Arial" w:hAnsi="Arial" w:cs="Arial"/>
                <w:bCs/>
                <w:szCs w:val="22"/>
              </w:rPr>
            </w:pPr>
          </w:p>
        </w:tc>
        <w:tc>
          <w:tcPr>
            <w:tcW w:w="705" w:type="dxa"/>
          </w:tcPr>
          <w:p w14:paraId="1CE1B13D" w14:textId="03EC3296" w:rsidR="00083645" w:rsidRDefault="00083645" w:rsidP="00083645">
            <w:pPr>
              <w:pStyle w:val="Title"/>
              <w:jc w:val="left"/>
              <w:rPr>
                <w:rFonts w:ascii="Arial" w:hAnsi="Arial" w:cs="Arial"/>
                <w:bCs/>
                <w:szCs w:val="22"/>
              </w:rPr>
            </w:pPr>
          </w:p>
        </w:tc>
      </w:tr>
      <w:tr w:rsidR="00083645" w14:paraId="218E13A3" w14:textId="77777777" w:rsidTr="00083645">
        <w:tc>
          <w:tcPr>
            <w:tcW w:w="2137" w:type="dxa"/>
            <w:shd w:val="clear" w:color="auto" w:fill="FFFFFF" w:themeFill="background1"/>
          </w:tcPr>
          <w:p w14:paraId="142A6C72" w14:textId="77777777" w:rsidR="00083645" w:rsidRPr="008F0E3E" w:rsidRDefault="00083645" w:rsidP="00083645">
            <w:pPr>
              <w:pStyle w:val="Title"/>
              <w:jc w:val="left"/>
              <w:rPr>
                <w:rFonts w:ascii="Arial" w:hAnsi="Arial" w:cs="Arial"/>
                <w:b w:val="0"/>
                <w:sz w:val="20"/>
              </w:rPr>
            </w:pPr>
            <w:permStart w:id="1269700490" w:edGrp="everyone" w:colFirst="3" w:colLast="3"/>
            <w:permStart w:id="1994458271" w:edGrp="everyone" w:colFirst="4" w:colLast="4"/>
            <w:permEnd w:id="536612998"/>
            <w:permEnd w:id="226967332"/>
            <w:r w:rsidRPr="008F0E3E">
              <w:rPr>
                <w:rFonts w:ascii="Arial" w:hAnsi="Arial" w:cs="Arial"/>
                <w:b w:val="0"/>
                <w:sz w:val="20"/>
              </w:rPr>
              <w:t>Description of coverage</w:t>
            </w:r>
          </w:p>
          <w:p w14:paraId="3A8F0796" w14:textId="77777777" w:rsidR="00083645" w:rsidRDefault="00083645" w:rsidP="00083645">
            <w:pPr>
              <w:pStyle w:val="Title"/>
              <w:jc w:val="left"/>
              <w:rPr>
                <w:rFonts w:ascii="Arial" w:hAnsi="Arial" w:cs="Arial"/>
                <w:b w:val="0"/>
                <w:sz w:val="20"/>
              </w:rPr>
            </w:pPr>
          </w:p>
          <w:p w14:paraId="1C22EBD9" w14:textId="75019CCE" w:rsidR="00083645" w:rsidRDefault="00083645" w:rsidP="00083645">
            <w:pPr>
              <w:pStyle w:val="Title"/>
              <w:jc w:val="left"/>
              <w:rPr>
                <w:rFonts w:ascii="Arial" w:hAnsi="Arial" w:cs="Arial"/>
                <w:b w:val="0"/>
                <w:sz w:val="20"/>
              </w:rPr>
            </w:pPr>
            <w:r w:rsidRPr="00507183">
              <w:rPr>
                <w:rFonts w:ascii="Arial" w:hAnsi="Arial" w:cs="Arial"/>
                <w:sz w:val="20"/>
              </w:rPr>
              <w:t>Blanket</w:t>
            </w:r>
            <w:r w:rsidR="00507183">
              <w:rPr>
                <w:rFonts w:ascii="Arial" w:hAnsi="Arial" w:cs="Arial"/>
                <w:b w:val="0"/>
                <w:sz w:val="20"/>
              </w:rPr>
              <w:t xml:space="preserve"> Accident and Health T</w:t>
            </w:r>
            <w:r>
              <w:rPr>
                <w:rFonts w:ascii="Arial" w:hAnsi="Arial" w:cs="Arial"/>
                <w:b w:val="0"/>
                <w:sz w:val="20"/>
              </w:rPr>
              <w:t>ravel insurance</w:t>
            </w:r>
          </w:p>
          <w:p w14:paraId="079BABF4" w14:textId="2A0B2BBB" w:rsidR="00083645" w:rsidRDefault="00083645" w:rsidP="00083645">
            <w:pPr>
              <w:pStyle w:val="Title"/>
              <w:jc w:val="left"/>
              <w:rPr>
                <w:rFonts w:ascii="Arial" w:hAnsi="Arial" w:cs="Arial"/>
                <w:bCs/>
                <w:szCs w:val="22"/>
              </w:rPr>
            </w:pPr>
            <w:r w:rsidRPr="00507183">
              <w:rPr>
                <w:rFonts w:ascii="Arial" w:hAnsi="Arial" w:cs="Arial"/>
                <w:sz w:val="20"/>
              </w:rPr>
              <w:t>Individual</w:t>
            </w:r>
            <w:r>
              <w:rPr>
                <w:rFonts w:ascii="Arial" w:hAnsi="Arial" w:cs="Arial"/>
                <w:b w:val="0"/>
                <w:sz w:val="20"/>
              </w:rPr>
              <w:t xml:space="preserve"> Accident and Health Travel Insurance</w:t>
            </w:r>
          </w:p>
        </w:tc>
        <w:tc>
          <w:tcPr>
            <w:tcW w:w="2070" w:type="dxa"/>
          </w:tcPr>
          <w:p w14:paraId="572D5220" w14:textId="77777777" w:rsidR="00083645" w:rsidRDefault="00083645" w:rsidP="00083645">
            <w:pPr>
              <w:pStyle w:val="Title"/>
              <w:jc w:val="left"/>
              <w:rPr>
                <w:rFonts w:ascii="Arial" w:hAnsi="Arial" w:cs="Arial"/>
                <w:b w:val="0"/>
                <w:sz w:val="20"/>
              </w:rPr>
            </w:pPr>
          </w:p>
          <w:p w14:paraId="00B46BB9" w14:textId="77777777" w:rsidR="00083645" w:rsidRDefault="00083645" w:rsidP="00083645">
            <w:pPr>
              <w:pStyle w:val="Title"/>
              <w:jc w:val="left"/>
              <w:rPr>
                <w:rFonts w:ascii="Arial" w:hAnsi="Arial" w:cs="Arial"/>
                <w:b w:val="0"/>
                <w:sz w:val="20"/>
              </w:rPr>
            </w:pPr>
          </w:p>
          <w:p w14:paraId="2495405F" w14:textId="77777777" w:rsidR="00083645" w:rsidRDefault="00083645" w:rsidP="00083645">
            <w:pPr>
              <w:pStyle w:val="Title"/>
              <w:jc w:val="left"/>
              <w:rPr>
                <w:rFonts w:ascii="Arial" w:hAnsi="Arial" w:cs="Arial"/>
                <w:b w:val="0"/>
                <w:sz w:val="20"/>
              </w:rPr>
            </w:pPr>
          </w:p>
          <w:p w14:paraId="0CD33DC7" w14:textId="77777777" w:rsidR="00083645" w:rsidRDefault="00083645" w:rsidP="00083645">
            <w:pPr>
              <w:pStyle w:val="Title"/>
              <w:jc w:val="left"/>
              <w:rPr>
                <w:rFonts w:ascii="Arial" w:hAnsi="Arial" w:cs="Arial"/>
                <w:b w:val="0"/>
                <w:sz w:val="20"/>
              </w:rPr>
            </w:pPr>
            <w:r>
              <w:rPr>
                <w:rFonts w:ascii="Arial" w:hAnsi="Arial" w:cs="Arial"/>
                <w:b w:val="0"/>
                <w:sz w:val="20"/>
              </w:rPr>
              <w:t>Ins 4701.03 (d)</w:t>
            </w:r>
          </w:p>
          <w:p w14:paraId="1EF5C24A" w14:textId="77777777" w:rsidR="00083645" w:rsidRDefault="00083645" w:rsidP="00083645">
            <w:pPr>
              <w:pStyle w:val="Title"/>
              <w:jc w:val="left"/>
              <w:rPr>
                <w:rFonts w:ascii="Arial" w:hAnsi="Arial" w:cs="Arial"/>
                <w:b w:val="0"/>
                <w:sz w:val="20"/>
              </w:rPr>
            </w:pPr>
          </w:p>
          <w:p w14:paraId="552B5B8C" w14:textId="77777777" w:rsidR="00083645" w:rsidRDefault="00083645" w:rsidP="00083645">
            <w:pPr>
              <w:pStyle w:val="Title"/>
              <w:jc w:val="left"/>
              <w:rPr>
                <w:rFonts w:ascii="Arial" w:hAnsi="Arial" w:cs="Arial"/>
                <w:b w:val="0"/>
                <w:sz w:val="20"/>
              </w:rPr>
            </w:pPr>
          </w:p>
          <w:p w14:paraId="1671D4ED" w14:textId="613111CE" w:rsidR="00083645" w:rsidRDefault="00083645" w:rsidP="00083645">
            <w:pPr>
              <w:pStyle w:val="Title"/>
              <w:jc w:val="left"/>
              <w:rPr>
                <w:rFonts w:ascii="Arial" w:hAnsi="Arial" w:cs="Arial"/>
                <w:b w:val="0"/>
                <w:sz w:val="20"/>
              </w:rPr>
            </w:pPr>
            <w:r>
              <w:rPr>
                <w:rFonts w:ascii="Arial" w:hAnsi="Arial" w:cs="Arial"/>
                <w:b w:val="0"/>
                <w:sz w:val="20"/>
              </w:rPr>
              <w:t xml:space="preserve">Ins 4702.03 (c) </w:t>
            </w:r>
          </w:p>
        </w:tc>
        <w:tc>
          <w:tcPr>
            <w:tcW w:w="9300" w:type="dxa"/>
          </w:tcPr>
          <w:p w14:paraId="3202F85E" w14:textId="77777777" w:rsidR="00083645" w:rsidRDefault="00083645" w:rsidP="00083645">
            <w:pPr>
              <w:pStyle w:val="Title"/>
              <w:jc w:val="left"/>
              <w:rPr>
                <w:rFonts w:ascii="Arial" w:hAnsi="Arial" w:cs="Arial"/>
                <w:b w:val="0"/>
                <w:sz w:val="20"/>
              </w:rPr>
            </w:pPr>
          </w:p>
          <w:p w14:paraId="36FF0D4F" w14:textId="77777777" w:rsidR="00083645" w:rsidRDefault="00083645" w:rsidP="00083645">
            <w:pPr>
              <w:pStyle w:val="Title"/>
              <w:jc w:val="left"/>
              <w:rPr>
                <w:rFonts w:ascii="Arial" w:hAnsi="Arial" w:cs="Arial"/>
                <w:b w:val="0"/>
                <w:sz w:val="20"/>
              </w:rPr>
            </w:pPr>
          </w:p>
          <w:p w14:paraId="71AE5D66" w14:textId="77777777" w:rsidR="00083645" w:rsidRDefault="00083645" w:rsidP="00083645">
            <w:pPr>
              <w:pStyle w:val="Title"/>
              <w:jc w:val="left"/>
              <w:rPr>
                <w:rFonts w:ascii="Arial" w:hAnsi="Arial" w:cs="Arial"/>
                <w:b w:val="0"/>
                <w:sz w:val="20"/>
              </w:rPr>
            </w:pPr>
          </w:p>
          <w:p w14:paraId="4941F9C1" w14:textId="77777777" w:rsidR="00083645" w:rsidRDefault="00083645" w:rsidP="00083645">
            <w:pPr>
              <w:pStyle w:val="Title"/>
              <w:jc w:val="left"/>
              <w:rPr>
                <w:rFonts w:ascii="Arial" w:hAnsi="Arial" w:cs="Arial"/>
                <w:b w:val="0"/>
                <w:sz w:val="20"/>
              </w:rPr>
            </w:pPr>
            <w:r>
              <w:rPr>
                <w:rFonts w:ascii="Arial" w:hAnsi="Arial" w:cs="Arial"/>
                <w:b w:val="0"/>
                <w:sz w:val="20"/>
              </w:rPr>
              <w:t>A document that provides a brief description of the insurance coverage available under the policy and is issued to individual members of a group or organization covered under a blanket accident and health health travel insurance policy.</w:t>
            </w:r>
          </w:p>
          <w:p w14:paraId="0EF02366" w14:textId="618DA064" w:rsidR="00083645" w:rsidRPr="00A43BC1" w:rsidRDefault="00083645" w:rsidP="00083645">
            <w:pPr>
              <w:pStyle w:val="Title"/>
              <w:jc w:val="left"/>
              <w:rPr>
                <w:rFonts w:ascii="Arial" w:hAnsi="Arial" w:cs="Arial"/>
                <w:b w:val="0"/>
                <w:sz w:val="20"/>
              </w:rPr>
            </w:pPr>
            <w:r>
              <w:rPr>
                <w:rFonts w:ascii="Arial" w:hAnsi="Arial" w:cs="Arial"/>
                <w:b w:val="0"/>
                <w:sz w:val="20"/>
              </w:rPr>
              <w:t>A document that provides a brief description of the insurance coverage available under the policy and is issued to an individual covered under an individual accident and health travel policy.</w:t>
            </w:r>
          </w:p>
        </w:tc>
        <w:tc>
          <w:tcPr>
            <w:tcW w:w="795" w:type="dxa"/>
          </w:tcPr>
          <w:p w14:paraId="5831F472" w14:textId="38E71FDB" w:rsidR="00083645" w:rsidRDefault="00083645" w:rsidP="00083645">
            <w:pPr>
              <w:pStyle w:val="Title"/>
              <w:jc w:val="left"/>
              <w:rPr>
                <w:rFonts w:ascii="Arial" w:hAnsi="Arial" w:cs="Arial"/>
                <w:bCs/>
                <w:szCs w:val="22"/>
              </w:rPr>
            </w:pPr>
          </w:p>
        </w:tc>
        <w:tc>
          <w:tcPr>
            <w:tcW w:w="705" w:type="dxa"/>
          </w:tcPr>
          <w:p w14:paraId="0D9F7692" w14:textId="12C617C6" w:rsidR="00083645" w:rsidRDefault="00083645" w:rsidP="00083645">
            <w:pPr>
              <w:pStyle w:val="Title"/>
              <w:jc w:val="left"/>
              <w:rPr>
                <w:rFonts w:ascii="Arial" w:hAnsi="Arial" w:cs="Arial"/>
                <w:bCs/>
                <w:szCs w:val="22"/>
              </w:rPr>
            </w:pPr>
          </w:p>
        </w:tc>
      </w:tr>
      <w:tr w:rsidR="00083645" w:rsidRPr="000B4CA8" w14:paraId="15177E66" w14:textId="77777777" w:rsidTr="131163D3">
        <w:tc>
          <w:tcPr>
            <w:tcW w:w="2137" w:type="dxa"/>
          </w:tcPr>
          <w:p w14:paraId="64AB82A7" w14:textId="45D64554" w:rsidR="00083645" w:rsidRPr="00223E20" w:rsidRDefault="00083645" w:rsidP="00083645">
            <w:pPr>
              <w:pStyle w:val="Title"/>
              <w:jc w:val="left"/>
              <w:rPr>
                <w:rFonts w:ascii="Arial" w:hAnsi="Arial" w:cs="Arial"/>
                <w:b w:val="0"/>
                <w:sz w:val="20"/>
              </w:rPr>
            </w:pPr>
            <w:permStart w:id="94266838" w:edGrp="everyone" w:colFirst="3" w:colLast="3"/>
            <w:permStart w:id="865088389" w:edGrp="everyone" w:colFirst="4" w:colLast="4"/>
            <w:permEnd w:id="1269700490"/>
            <w:permEnd w:id="1994458271"/>
            <w:r w:rsidRPr="008F0E3E">
              <w:rPr>
                <w:rFonts w:ascii="Arial" w:hAnsi="Arial" w:cs="Arial"/>
                <w:b w:val="0"/>
                <w:sz w:val="20"/>
              </w:rPr>
              <w:t>Emergency</w:t>
            </w:r>
          </w:p>
        </w:tc>
        <w:tc>
          <w:tcPr>
            <w:tcW w:w="2070" w:type="dxa"/>
          </w:tcPr>
          <w:p w14:paraId="22C02633" w14:textId="482E7BCF" w:rsidR="00083645" w:rsidRDefault="00083645" w:rsidP="00083645">
            <w:pPr>
              <w:pStyle w:val="Title"/>
              <w:jc w:val="left"/>
              <w:rPr>
                <w:rFonts w:ascii="Arial" w:hAnsi="Arial" w:cs="Arial"/>
                <w:b w:val="0"/>
                <w:sz w:val="20"/>
              </w:rPr>
            </w:pPr>
            <w:r>
              <w:rPr>
                <w:rFonts w:ascii="Arial" w:hAnsi="Arial" w:cs="Arial"/>
                <w:b w:val="0"/>
                <w:sz w:val="20"/>
              </w:rPr>
              <w:t xml:space="preserve">Ins 4701.03 (e) </w:t>
            </w:r>
            <w:r>
              <w:rPr>
                <w:rFonts w:ascii="Arial" w:hAnsi="Arial" w:cs="Arial"/>
                <w:sz w:val="20"/>
              </w:rPr>
              <w:t xml:space="preserve">or </w:t>
            </w:r>
            <w:r>
              <w:rPr>
                <w:rFonts w:ascii="Arial" w:hAnsi="Arial" w:cs="Arial"/>
                <w:b w:val="0"/>
                <w:sz w:val="20"/>
              </w:rPr>
              <w:t>Ins 4702.03 (d)</w:t>
            </w:r>
          </w:p>
        </w:tc>
        <w:tc>
          <w:tcPr>
            <w:tcW w:w="9300" w:type="dxa"/>
          </w:tcPr>
          <w:p w14:paraId="3A509B4D" w14:textId="140C99F5" w:rsidR="00083645" w:rsidRDefault="00083645" w:rsidP="00083645">
            <w:pPr>
              <w:pStyle w:val="Title"/>
              <w:jc w:val="left"/>
              <w:rPr>
                <w:rFonts w:ascii="Arial" w:hAnsi="Arial" w:cs="Arial"/>
                <w:b w:val="0"/>
                <w:sz w:val="20"/>
              </w:rPr>
            </w:pPr>
            <w:r>
              <w:rPr>
                <w:rFonts w:ascii="Arial" w:hAnsi="Arial" w:cs="Arial"/>
                <w:b w:val="0"/>
                <w:sz w:val="20"/>
              </w:rPr>
              <w:t>Health care or dental services that are provided to a covered individual after the sudden onset of a medical condition that manifest itself by symptoms of sufficient severity that the absence of immediate medical attention could be expected to result in any in any of the following:</w:t>
            </w:r>
          </w:p>
          <w:p w14:paraId="4162B06A" w14:textId="77777777" w:rsidR="00083645" w:rsidRDefault="00083645" w:rsidP="00083645">
            <w:pPr>
              <w:pStyle w:val="Title"/>
              <w:jc w:val="left"/>
              <w:rPr>
                <w:rFonts w:ascii="Arial" w:hAnsi="Arial" w:cs="Arial"/>
                <w:b w:val="0"/>
                <w:sz w:val="20"/>
              </w:rPr>
            </w:pPr>
            <w:r>
              <w:rPr>
                <w:rFonts w:ascii="Arial" w:hAnsi="Arial" w:cs="Arial"/>
                <w:b w:val="0"/>
                <w:sz w:val="20"/>
              </w:rPr>
              <w:t>1) Serious jeopardy to the patient’s health</w:t>
            </w:r>
          </w:p>
          <w:p w14:paraId="0216AB60" w14:textId="77777777" w:rsidR="00083645" w:rsidRDefault="00083645" w:rsidP="00083645">
            <w:pPr>
              <w:pStyle w:val="Title"/>
              <w:jc w:val="left"/>
              <w:rPr>
                <w:rFonts w:ascii="Arial" w:hAnsi="Arial" w:cs="Arial"/>
                <w:b w:val="0"/>
                <w:sz w:val="20"/>
              </w:rPr>
            </w:pPr>
            <w:r>
              <w:rPr>
                <w:rFonts w:ascii="Arial" w:hAnsi="Arial" w:cs="Arial"/>
                <w:b w:val="0"/>
                <w:sz w:val="20"/>
              </w:rPr>
              <w:t>2) Serious impairment to bodily functions or</w:t>
            </w:r>
          </w:p>
          <w:p w14:paraId="40862AB9" w14:textId="3AB945B0" w:rsidR="00083645" w:rsidRPr="00A43BC1" w:rsidRDefault="00083645" w:rsidP="00083645">
            <w:pPr>
              <w:tabs>
                <w:tab w:val="left" w:pos="630"/>
                <w:tab w:val="left" w:pos="1080"/>
                <w:tab w:val="left" w:pos="1530"/>
                <w:tab w:val="left" w:pos="2070"/>
                <w:tab w:val="left" w:pos="2520"/>
                <w:tab w:val="left" w:pos="2970"/>
                <w:tab w:val="left" w:pos="3780"/>
                <w:tab w:val="left" w:pos="4230"/>
              </w:tabs>
              <w:jc w:val="both"/>
              <w:rPr>
                <w:rFonts w:ascii="Arial" w:hAnsi="Arial" w:cs="Arial"/>
                <w:sz w:val="20"/>
              </w:rPr>
            </w:pPr>
            <w:r>
              <w:rPr>
                <w:rFonts w:ascii="Arial" w:hAnsi="Arial" w:cs="Arial"/>
                <w:sz w:val="20"/>
              </w:rPr>
              <w:t>3) Serious dysfunction of any bodily organ or part</w:t>
            </w:r>
          </w:p>
        </w:tc>
        <w:tc>
          <w:tcPr>
            <w:tcW w:w="795" w:type="dxa"/>
          </w:tcPr>
          <w:p w14:paraId="7621DDE2" w14:textId="77777777" w:rsidR="00083645" w:rsidRPr="000B4CA8" w:rsidRDefault="00083645" w:rsidP="00083645">
            <w:pPr>
              <w:pStyle w:val="Title"/>
              <w:jc w:val="left"/>
              <w:rPr>
                <w:rFonts w:ascii="Arial" w:hAnsi="Arial" w:cs="Arial"/>
                <w:b w:val="0"/>
                <w:sz w:val="24"/>
                <w:szCs w:val="24"/>
              </w:rPr>
            </w:pPr>
          </w:p>
        </w:tc>
        <w:tc>
          <w:tcPr>
            <w:tcW w:w="705" w:type="dxa"/>
          </w:tcPr>
          <w:p w14:paraId="0C4A2FC6" w14:textId="77777777" w:rsidR="00083645" w:rsidRPr="000B4CA8" w:rsidRDefault="00083645" w:rsidP="00083645">
            <w:pPr>
              <w:pStyle w:val="Title"/>
              <w:jc w:val="left"/>
              <w:rPr>
                <w:rFonts w:ascii="Arial" w:hAnsi="Arial" w:cs="Arial"/>
                <w:b w:val="0"/>
                <w:sz w:val="24"/>
                <w:szCs w:val="24"/>
              </w:rPr>
            </w:pPr>
          </w:p>
        </w:tc>
      </w:tr>
      <w:tr w:rsidR="00083645" w:rsidRPr="000B4CA8" w14:paraId="3F96C688" w14:textId="77777777" w:rsidTr="131163D3">
        <w:tc>
          <w:tcPr>
            <w:tcW w:w="2137" w:type="dxa"/>
          </w:tcPr>
          <w:p w14:paraId="467EC3CD" w14:textId="26A3EFB2" w:rsidR="00083645" w:rsidRPr="00223E20" w:rsidRDefault="00083645" w:rsidP="00083645">
            <w:pPr>
              <w:pStyle w:val="Title"/>
              <w:jc w:val="left"/>
              <w:rPr>
                <w:rFonts w:ascii="Arial" w:hAnsi="Arial" w:cs="Arial"/>
                <w:b w:val="0"/>
                <w:sz w:val="20"/>
              </w:rPr>
            </w:pPr>
            <w:permStart w:id="1550412438" w:edGrp="everyone" w:colFirst="3" w:colLast="3"/>
            <w:permStart w:id="1917610951" w:edGrp="everyone" w:colFirst="4" w:colLast="4"/>
            <w:permEnd w:id="94266838"/>
            <w:permEnd w:id="865088389"/>
            <w:r w:rsidRPr="008F0E3E">
              <w:rPr>
                <w:rFonts w:ascii="Arial" w:hAnsi="Arial" w:cs="Arial"/>
                <w:b w:val="0"/>
                <w:sz w:val="20"/>
              </w:rPr>
              <w:t>Sickness</w:t>
            </w:r>
          </w:p>
        </w:tc>
        <w:tc>
          <w:tcPr>
            <w:tcW w:w="2070" w:type="dxa"/>
          </w:tcPr>
          <w:p w14:paraId="082A6F4F" w14:textId="7A2F57A0" w:rsidR="00083645" w:rsidRDefault="00083645" w:rsidP="00083645">
            <w:pPr>
              <w:pStyle w:val="Title"/>
              <w:jc w:val="left"/>
              <w:rPr>
                <w:rFonts w:ascii="Arial" w:hAnsi="Arial" w:cs="Arial"/>
                <w:b w:val="0"/>
                <w:sz w:val="20"/>
              </w:rPr>
            </w:pPr>
            <w:r>
              <w:rPr>
                <w:rFonts w:ascii="Arial" w:hAnsi="Arial" w:cs="Arial"/>
                <w:b w:val="0"/>
                <w:sz w:val="20"/>
              </w:rPr>
              <w:t xml:space="preserve">Ins 4701.03 (h) </w:t>
            </w:r>
            <w:r>
              <w:rPr>
                <w:rFonts w:ascii="Arial" w:hAnsi="Arial" w:cs="Arial"/>
                <w:sz w:val="20"/>
              </w:rPr>
              <w:t xml:space="preserve">or </w:t>
            </w:r>
            <w:r>
              <w:rPr>
                <w:rFonts w:ascii="Arial" w:hAnsi="Arial" w:cs="Arial"/>
                <w:b w:val="0"/>
                <w:sz w:val="20"/>
              </w:rPr>
              <w:t>Ins 4702.03 (h)</w:t>
            </w:r>
          </w:p>
        </w:tc>
        <w:tc>
          <w:tcPr>
            <w:tcW w:w="9300" w:type="dxa"/>
          </w:tcPr>
          <w:p w14:paraId="5EFCE963" w14:textId="05419EC6" w:rsidR="00083645" w:rsidRPr="00A43BC1" w:rsidRDefault="00083645" w:rsidP="00083645">
            <w:pPr>
              <w:tabs>
                <w:tab w:val="left" w:pos="630"/>
                <w:tab w:val="left" w:pos="1080"/>
                <w:tab w:val="left" w:pos="1530"/>
                <w:tab w:val="left" w:pos="2070"/>
                <w:tab w:val="left" w:pos="2520"/>
                <w:tab w:val="left" w:pos="2970"/>
                <w:tab w:val="left" w:pos="3780"/>
                <w:tab w:val="left" w:pos="4230"/>
              </w:tabs>
              <w:jc w:val="both"/>
              <w:rPr>
                <w:rFonts w:ascii="Arial" w:hAnsi="Arial" w:cs="Arial"/>
                <w:sz w:val="20"/>
              </w:rPr>
            </w:pPr>
            <w:r>
              <w:rPr>
                <w:rFonts w:ascii="Arial" w:hAnsi="Arial" w:cs="Arial"/>
                <w:sz w:val="20"/>
              </w:rPr>
              <w:t>Any affliction of the body which deprives it temporarily of the power to fulfill its usual functions</w:t>
            </w:r>
          </w:p>
        </w:tc>
        <w:tc>
          <w:tcPr>
            <w:tcW w:w="795" w:type="dxa"/>
          </w:tcPr>
          <w:p w14:paraId="279263F1" w14:textId="77777777" w:rsidR="00083645" w:rsidRPr="000B4CA8" w:rsidRDefault="00083645" w:rsidP="00083645">
            <w:pPr>
              <w:pStyle w:val="Title"/>
              <w:jc w:val="left"/>
              <w:rPr>
                <w:rFonts w:ascii="Arial" w:hAnsi="Arial" w:cs="Arial"/>
                <w:b w:val="0"/>
                <w:sz w:val="24"/>
                <w:szCs w:val="24"/>
              </w:rPr>
            </w:pPr>
          </w:p>
        </w:tc>
        <w:tc>
          <w:tcPr>
            <w:tcW w:w="705" w:type="dxa"/>
          </w:tcPr>
          <w:p w14:paraId="3610DA63" w14:textId="77777777" w:rsidR="00083645" w:rsidRPr="000B4CA8" w:rsidRDefault="00083645" w:rsidP="00083645">
            <w:pPr>
              <w:pStyle w:val="Title"/>
              <w:jc w:val="left"/>
              <w:rPr>
                <w:rFonts w:ascii="Arial" w:hAnsi="Arial" w:cs="Arial"/>
                <w:b w:val="0"/>
                <w:sz w:val="24"/>
                <w:szCs w:val="24"/>
              </w:rPr>
            </w:pPr>
          </w:p>
        </w:tc>
      </w:tr>
      <w:permEnd w:id="1550412438"/>
      <w:permEnd w:id="1917610951"/>
      <w:tr w:rsidR="00083645" w:rsidRPr="000B4CA8" w14:paraId="60BE1857" w14:textId="77777777" w:rsidTr="00083645">
        <w:trPr>
          <w:trHeight w:val="348"/>
        </w:trPr>
        <w:tc>
          <w:tcPr>
            <w:tcW w:w="2137" w:type="dxa"/>
            <w:shd w:val="clear" w:color="auto" w:fill="BDD6EE" w:themeFill="accent1" w:themeFillTint="66"/>
          </w:tcPr>
          <w:p w14:paraId="4C28ECED" w14:textId="754643EA" w:rsidR="00083645" w:rsidRPr="00223E20" w:rsidRDefault="00083645" w:rsidP="00083645">
            <w:pPr>
              <w:pStyle w:val="Title"/>
              <w:jc w:val="left"/>
              <w:rPr>
                <w:rFonts w:ascii="Arial" w:hAnsi="Arial" w:cs="Arial"/>
                <w:b w:val="0"/>
                <w:sz w:val="20"/>
              </w:rPr>
            </w:pPr>
            <w:r>
              <w:rPr>
                <w:rFonts w:ascii="Arial" w:hAnsi="Arial" w:cs="Arial"/>
                <w:b w:val="0"/>
                <w:sz w:val="20"/>
              </w:rPr>
              <w:t>Filing Requirements</w:t>
            </w:r>
          </w:p>
        </w:tc>
        <w:tc>
          <w:tcPr>
            <w:tcW w:w="2070" w:type="dxa"/>
          </w:tcPr>
          <w:p w14:paraId="591623D3" w14:textId="1EF9E532" w:rsidR="00083645" w:rsidRPr="00925EE0" w:rsidRDefault="00083645" w:rsidP="00083645">
            <w:pPr>
              <w:pStyle w:val="Title"/>
              <w:jc w:val="left"/>
              <w:rPr>
                <w:rFonts w:ascii="Arial" w:hAnsi="Arial" w:cs="Arial"/>
                <w:b w:val="0"/>
                <w:sz w:val="20"/>
              </w:rPr>
            </w:pPr>
          </w:p>
        </w:tc>
        <w:tc>
          <w:tcPr>
            <w:tcW w:w="9300" w:type="dxa"/>
          </w:tcPr>
          <w:p w14:paraId="41694CCA" w14:textId="166D36B8" w:rsidR="00083645" w:rsidRPr="00A43BC1" w:rsidRDefault="00083645" w:rsidP="00083645">
            <w:pPr>
              <w:tabs>
                <w:tab w:val="left" w:pos="630"/>
                <w:tab w:val="left" w:pos="1080"/>
                <w:tab w:val="left" w:pos="1530"/>
                <w:tab w:val="left" w:pos="2070"/>
                <w:tab w:val="left" w:pos="2520"/>
                <w:tab w:val="left" w:pos="2970"/>
                <w:tab w:val="left" w:pos="3780"/>
                <w:tab w:val="left" w:pos="4230"/>
              </w:tabs>
              <w:jc w:val="both"/>
              <w:rPr>
                <w:rFonts w:ascii="Arial" w:hAnsi="Arial" w:cs="Arial"/>
                <w:sz w:val="20"/>
              </w:rPr>
            </w:pPr>
          </w:p>
        </w:tc>
        <w:tc>
          <w:tcPr>
            <w:tcW w:w="795" w:type="dxa"/>
          </w:tcPr>
          <w:p w14:paraId="7FB3B3E0" w14:textId="77777777" w:rsidR="00083645" w:rsidRPr="000B4CA8" w:rsidRDefault="00083645" w:rsidP="00083645">
            <w:pPr>
              <w:pStyle w:val="Title"/>
              <w:jc w:val="left"/>
              <w:rPr>
                <w:rFonts w:ascii="Arial" w:hAnsi="Arial" w:cs="Arial"/>
                <w:b w:val="0"/>
                <w:sz w:val="24"/>
                <w:szCs w:val="24"/>
              </w:rPr>
            </w:pPr>
          </w:p>
        </w:tc>
        <w:tc>
          <w:tcPr>
            <w:tcW w:w="705" w:type="dxa"/>
          </w:tcPr>
          <w:p w14:paraId="2C08980E" w14:textId="77777777" w:rsidR="00083645" w:rsidRPr="000B4CA8" w:rsidRDefault="00083645" w:rsidP="00083645">
            <w:pPr>
              <w:pStyle w:val="Title"/>
              <w:jc w:val="left"/>
              <w:rPr>
                <w:rFonts w:ascii="Arial" w:hAnsi="Arial" w:cs="Arial"/>
                <w:b w:val="0"/>
                <w:sz w:val="24"/>
                <w:szCs w:val="24"/>
              </w:rPr>
            </w:pPr>
          </w:p>
        </w:tc>
      </w:tr>
      <w:tr w:rsidR="00083645" w:rsidRPr="000B4CA8" w14:paraId="1198F34A" w14:textId="77777777" w:rsidTr="131163D3">
        <w:trPr>
          <w:trHeight w:val="323"/>
        </w:trPr>
        <w:tc>
          <w:tcPr>
            <w:tcW w:w="2137" w:type="dxa"/>
          </w:tcPr>
          <w:p w14:paraId="77B8B7D7" w14:textId="77777777" w:rsidR="00083645" w:rsidRPr="00223E20" w:rsidRDefault="00083645" w:rsidP="00083645">
            <w:pPr>
              <w:pStyle w:val="Title"/>
              <w:jc w:val="left"/>
              <w:rPr>
                <w:rFonts w:ascii="Arial" w:hAnsi="Arial" w:cs="Arial"/>
                <w:b w:val="0"/>
                <w:sz w:val="20"/>
              </w:rPr>
            </w:pPr>
            <w:permStart w:id="1660976385" w:edGrp="everyone" w:colFirst="3" w:colLast="3"/>
            <w:permStart w:id="26755539" w:edGrp="everyone" w:colFirst="4" w:colLast="4"/>
          </w:p>
        </w:tc>
        <w:tc>
          <w:tcPr>
            <w:tcW w:w="2070" w:type="dxa"/>
          </w:tcPr>
          <w:p w14:paraId="0471A513" w14:textId="01D7BF78" w:rsidR="00083645" w:rsidRPr="00925EE0" w:rsidRDefault="00083645" w:rsidP="00083645">
            <w:pPr>
              <w:pStyle w:val="Title"/>
              <w:jc w:val="left"/>
              <w:rPr>
                <w:rFonts w:ascii="Arial" w:hAnsi="Arial" w:cs="Arial"/>
                <w:b w:val="0"/>
                <w:sz w:val="20"/>
              </w:rPr>
            </w:pPr>
            <w:r>
              <w:rPr>
                <w:rFonts w:ascii="Arial" w:hAnsi="Arial" w:cs="Arial"/>
                <w:b w:val="0"/>
                <w:sz w:val="20"/>
              </w:rPr>
              <w:t>Ins 4701.05 (a)</w:t>
            </w:r>
          </w:p>
        </w:tc>
        <w:tc>
          <w:tcPr>
            <w:tcW w:w="9300" w:type="dxa"/>
          </w:tcPr>
          <w:p w14:paraId="16D68805" w14:textId="4CD91225" w:rsidR="00083645" w:rsidRPr="00A43BC1" w:rsidRDefault="00083645" w:rsidP="00083645">
            <w:pPr>
              <w:widowControl w:val="0"/>
              <w:spacing w:line="252" w:lineRule="auto"/>
              <w:ind w:right="259"/>
              <w:rPr>
                <w:rFonts w:ascii="Arial" w:eastAsia="Calibri" w:hAnsi="Arial" w:cs="Arial"/>
                <w:sz w:val="20"/>
              </w:rPr>
            </w:pPr>
            <w:r w:rsidRPr="000E1FE2">
              <w:rPr>
                <w:rFonts w:ascii="Arial" w:hAnsi="Arial" w:cs="Arial"/>
                <w:sz w:val="20"/>
              </w:rPr>
              <w:t>Blanket accident and health travel insurance benefits shall be payable in connection with a covered trip, involving travel away from a covered individual's home or place of business for a specified time.</w:t>
            </w:r>
          </w:p>
        </w:tc>
        <w:tc>
          <w:tcPr>
            <w:tcW w:w="795" w:type="dxa"/>
          </w:tcPr>
          <w:p w14:paraId="3F2CF18C" w14:textId="77777777" w:rsidR="00083645" w:rsidRPr="000B4CA8" w:rsidRDefault="00083645" w:rsidP="00083645">
            <w:pPr>
              <w:pStyle w:val="Title"/>
              <w:jc w:val="left"/>
              <w:rPr>
                <w:rFonts w:ascii="Arial" w:hAnsi="Arial" w:cs="Arial"/>
                <w:b w:val="0"/>
                <w:sz w:val="24"/>
                <w:szCs w:val="24"/>
              </w:rPr>
            </w:pPr>
          </w:p>
        </w:tc>
        <w:tc>
          <w:tcPr>
            <w:tcW w:w="705" w:type="dxa"/>
          </w:tcPr>
          <w:p w14:paraId="3A3B5782" w14:textId="77777777" w:rsidR="00083645" w:rsidRPr="000B4CA8" w:rsidRDefault="00083645" w:rsidP="00083645">
            <w:pPr>
              <w:pStyle w:val="Title"/>
              <w:jc w:val="left"/>
              <w:rPr>
                <w:rFonts w:ascii="Arial" w:hAnsi="Arial" w:cs="Arial"/>
                <w:b w:val="0"/>
                <w:sz w:val="24"/>
                <w:szCs w:val="24"/>
              </w:rPr>
            </w:pPr>
          </w:p>
        </w:tc>
      </w:tr>
      <w:tr w:rsidR="00083645" w:rsidRPr="000B4CA8" w14:paraId="1821908D" w14:textId="77777777" w:rsidTr="00083645">
        <w:tc>
          <w:tcPr>
            <w:tcW w:w="2137" w:type="dxa"/>
            <w:shd w:val="clear" w:color="auto" w:fill="FFFFFF" w:themeFill="background1"/>
          </w:tcPr>
          <w:p w14:paraId="33BA284A" w14:textId="0B520B6D" w:rsidR="00083645" w:rsidRPr="00C938C5" w:rsidRDefault="00083645" w:rsidP="00083645">
            <w:pPr>
              <w:pStyle w:val="Title"/>
              <w:jc w:val="left"/>
              <w:rPr>
                <w:rFonts w:ascii="Arial" w:hAnsi="Arial" w:cs="Arial"/>
                <w:sz w:val="20"/>
              </w:rPr>
            </w:pPr>
            <w:permStart w:id="1223119462" w:edGrp="everyone" w:colFirst="3" w:colLast="3"/>
            <w:permStart w:id="1213430817" w:edGrp="everyone" w:colFirst="4" w:colLast="4"/>
            <w:permEnd w:id="1660976385"/>
            <w:permEnd w:id="26755539"/>
          </w:p>
        </w:tc>
        <w:tc>
          <w:tcPr>
            <w:tcW w:w="2070" w:type="dxa"/>
          </w:tcPr>
          <w:p w14:paraId="07A86086" w14:textId="654653EB" w:rsidR="00083645" w:rsidRPr="00925EE0" w:rsidRDefault="00083645" w:rsidP="00083645">
            <w:pPr>
              <w:pStyle w:val="Title"/>
              <w:jc w:val="left"/>
              <w:rPr>
                <w:rFonts w:ascii="Arial" w:hAnsi="Arial" w:cs="Arial"/>
                <w:b w:val="0"/>
                <w:sz w:val="20"/>
              </w:rPr>
            </w:pPr>
            <w:r>
              <w:rPr>
                <w:rFonts w:ascii="Arial" w:hAnsi="Arial" w:cs="Arial"/>
                <w:b w:val="0"/>
                <w:sz w:val="20"/>
              </w:rPr>
              <w:t>Ins 4701.05 (b)</w:t>
            </w:r>
          </w:p>
        </w:tc>
        <w:tc>
          <w:tcPr>
            <w:tcW w:w="9300" w:type="dxa"/>
          </w:tcPr>
          <w:p w14:paraId="560E3BBB"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Coverage may be issued to cover: </w:t>
            </w:r>
          </w:p>
          <w:p w14:paraId="7B165B35"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(1) Domestic travel; </w:t>
            </w:r>
          </w:p>
          <w:p w14:paraId="23B5FE23"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(2) Foreign travel; or </w:t>
            </w:r>
          </w:p>
          <w:p w14:paraId="618BACA6" w14:textId="17E33E30" w:rsidR="00083645" w:rsidRPr="00A43BC1" w:rsidRDefault="00083645" w:rsidP="00083645">
            <w:pPr>
              <w:widowControl w:val="0"/>
              <w:spacing w:line="252" w:lineRule="auto"/>
              <w:ind w:right="259"/>
              <w:rPr>
                <w:rFonts w:ascii="Arial" w:eastAsia="Calibri" w:hAnsi="Arial" w:cs="Arial"/>
                <w:sz w:val="20"/>
              </w:rPr>
            </w:pPr>
            <w:r w:rsidRPr="000E1FE2">
              <w:rPr>
                <w:rFonts w:ascii="Arial" w:hAnsi="Arial" w:cs="Arial"/>
                <w:sz w:val="20"/>
              </w:rPr>
              <w:t>(3) Space travel.</w:t>
            </w:r>
          </w:p>
        </w:tc>
        <w:tc>
          <w:tcPr>
            <w:tcW w:w="795" w:type="dxa"/>
          </w:tcPr>
          <w:p w14:paraId="466B5072" w14:textId="77777777" w:rsidR="00083645" w:rsidRPr="000B4CA8" w:rsidRDefault="00083645" w:rsidP="00083645">
            <w:pPr>
              <w:pStyle w:val="Title"/>
              <w:jc w:val="left"/>
              <w:rPr>
                <w:rFonts w:ascii="Arial" w:hAnsi="Arial" w:cs="Arial"/>
                <w:b w:val="0"/>
                <w:sz w:val="24"/>
                <w:szCs w:val="24"/>
              </w:rPr>
            </w:pPr>
          </w:p>
        </w:tc>
        <w:tc>
          <w:tcPr>
            <w:tcW w:w="705" w:type="dxa"/>
          </w:tcPr>
          <w:p w14:paraId="1DF9EDB9" w14:textId="77777777" w:rsidR="00083645" w:rsidRPr="000B4CA8" w:rsidRDefault="00083645" w:rsidP="00083645">
            <w:pPr>
              <w:pStyle w:val="Title"/>
              <w:jc w:val="left"/>
              <w:rPr>
                <w:rFonts w:ascii="Arial" w:hAnsi="Arial" w:cs="Arial"/>
                <w:b w:val="0"/>
                <w:sz w:val="24"/>
                <w:szCs w:val="24"/>
              </w:rPr>
            </w:pPr>
          </w:p>
        </w:tc>
      </w:tr>
      <w:tr w:rsidR="00083645" w:rsidRPr="000B4CA8" w14:paraId="62631CBB" w14:textId="77777777" w:rsidTr="131163D3">
        <w:tc>
          <w:tcPr>
            <w:tcW w:w="2137" w:type="dxa"/>
          </w:tcPr>
          <w:p w14:paraId="4DE0099F" w14:textId="77777777" w:rsidR="00083645" w:rsidRDefault="00083645" w:rsidP="00083645">
            <w:pPr>
              <w:pStyle w:val="Title"/>
              <w:jc w:val="left"/>
              <w:rPr>
                <w:rFonts w:ascii="Arial" w:hAnsi="Arial" w:cs="Arial"/>
                <w:sz w:val="20"/>
              </w:rPr>
            </w:pPr>
            <w:permStart w:id="873877643" w:edGrp="everyone" w:colFirst="3" w:colLast="3"/>
            <w:permStart w:id="236352319" w:edGrp="everyone" w:colFirst="4" w:colLast="4"/>
            <w:permEnd w:id="1223119462"/>
            <w:permEnd w:id="1213430817"/>
          </w:p>
          <w:p w14:paraId="5AB3297E" w14:textId="79265035" w:rsidR="00083645" w:rsidRPr="00223E20" w:rsidRDefault="00083645" w:rsidP="00083645">
            <w:pPr>
              <w:pStyle w:val="Title"/>
              <w:jc w:val="left"/>
              <w:rPr>
                <w:rFonts w:ascii="Arial" w:hAnsi="Arial" w:cs="Arial"/>
                <w:b w:val="0"/>
                <w:sz w:val="20"/>
              </w:rPr>
            </w:pPr>
          </w:p>
        </w:tc>
        <w:tc>
          <w:tcPr>
            <w:tcW w:w="2070" w:type="dxa"/>
          </w:tcPr>
          <w:p w14:paraId="264BB06D" w14:textId="074A3F43" w:rsidR="00083645" w:rsidRPr="00925EE0" w:rsidRDefault="00083645" w:rsidP="00083645">
            <w:pPr>
              <w:pStyle w:val="Title"/>
              <w:jc w:val="left"/>
              <w:rPr>
                <w:rFonts w:ascii="Arial" w:hAnsi="Arial" w:cs="Arial"/>
                <w:b w:val="0"/>
                <w:sz w:val="20"/>
              </w:rPr>
            </w:pPr>
            <w:r>
              <w:rPr>
                <w:rFonts w:ascii="Arial" w:hAnsi="Arial" w:cs="Arial"/>
                <w:b w:val="0"/>
                <w:sz w:val="20"/>
              </w:rPr>
              <w:t xml:space="preserve">Ins 4701.05 (c) </w:t>
            </w:r>
          </w:p>
        </w:tc>
        <w:tc>
          <w:tcPr>
            <w:tcW w:w="9300" w:type="dxa"/>
          </w:tcPr>
          <w:p w14:paraId="4669AFA7"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Blanket accident and health travel insurance benefits shall: </w:t>
            </w:r>
          </w:p>
          <w:p w14:paraId="5F8469FD"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(1) Provide trip-based coverage; </w:t>
            </w:r>
          </w:p>
          <w:p w14:paraId="75E30452"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(2) Not constitute health coverage under RSA 420-G:2, IX.; </w:t>
            </w:r>
          </w:p>
          <w:p w14:paraId="2129AFD5"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(3) Not be considered creditable coverage under RSA 420-G:2,III.; </w:t>
            </w:r>
          </w:p>
          <w:p w14:paraId="574B4389"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(4) Not be reduced or modified based on receipt of any other income or any other benefits; </w:t>
            </w:r>
          </w:p>
          <w:p w14:paraId="7D6AD1B5"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(5) Not be reduced or modified based on receipt of any insurance coverage under the blanket accident and health travel insurance policy or any other insurance policy; </w:t>
            </w:r>
          </w:p>
          <w:p w14:paraId="05FBFF06"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(6) Provide for a pro rata refund of unearned premium upon cancellation of the policy; and </w:t>
            </w:r>
          </w:p>
          <w:p w14:paraId="40BBFD6B" w14:textId="2F733CCE" w:rsidR="00083645" w:rsidRPr="00A43BC1" w:rsidRDefault="00083645" w:rsidP="00083645">
            <w:pPr>
              <w:widowControl w:val="0"/>
              <w:spacing w:line="252" w:lineRule="auto"/>
              <w:ind w:right="259"/>
              <w:rPr>
                <w:rFonts w:ascii="Arial" w:eastAsia="Arial" w:hAnsi="Arial" w:cs="Arial"/>
                <w:sz w:val="20"/>
              </w:rPr>
            </w:pPr>
            <w:r w:rsidRPr="000E1FE2">
              <w:rPr>
                <w:rFonts w:ascii="Arial" w:hAnsi="Arial" w:cs="Arial"/>
                <w:sz w:val="20"/>
              </w:rPr>
              <w:t>(7) Provide primary coverage for all benefits payable under the policy</w:t>
            </w:r>
          </w:p>
        </w:tc>
        <w:tc>
          <w:tcPr>
            <w:tcW w:w="795" w:type="dxa"/>
          </w:tcPr>
          <w:p w14:paraId="06F5D814" w14:textId="77777777" w:rsidR="00083645" w:rsidRPr="000B4CA8" w:rsidRDefault="00083645" w:rsidP="00083645">
            <w:pPr>
              <w:pStyle w:val="Title"/>
              <w:jc w:val="left"/>
              <w:rPr>
                <w:rFonts w:ascii="Arial" w:hAnsi="Arial" w:cs="Arial"/>
                <w:b w:val="0"/>
                <w:sz w:val="24"/>
                <w:szCs w:val="24"/>
              </w:rPr>
            </w:pPr>
          </w:p>
        </w:tc>
        <w:tc>
          <w:tcPr>
            <w:tcW w:w="705" w:type="dxa"/>
          </w:tcPr>
          <w:p w14:paraId="206F2174" w14:textId="77777777" w:rsidR="00083645" w:rsidRPr="000B4CA8" w:rsidRDefault="00083645" w:rsidP="00083645">
            <w:pPr>
              <w:pStyle w:val="Title"/>
              <w:jc w:val="left"/>
              <w:rPr>
                <w:rFonts w:ascii="Arial" w:hAnsi="Arial" w:cs="Arial"/>
                <w:b w:val="0"/>
                <w:sz w:val="24"/>
                <w:szCs w:val="24"/>
              </w:rPr>
            </w:pPr>
          </w:p>
        </w:tc>
      </w:tr>
      <w:tr w:rsidR="00B40579" w:rsidRPr="000B4CA8" w14:paraId="23666CCA" w14:textId="77777777" w:rsidTr="131163D3">
        <w:tc>
          <w:tcPr>
            <w:tcW w:w="2137" w:type="dxa"/>
          </w:tcPr>
          <w:p w14:paraId="7D44BE26" w14:textId="77777777" w:rsidR="00B40579" w:rsidRPr="007D5E4B" w:rsidRDefault="00B40579" w:rsidP="00B40579">
            <w:pPr>
              <w:pStyle w:val="Title"/>
              <w:jc w:val="left"/>
              <w:rPr>
                <w:rFonts w:ascii="Arial" w:hAnsi="Arial" w:cs="Arial"/>
                <w:sz w:val="20"/>
              </w:rPr>
            </w:pPr>
            <w:permStart w:id="1880835532" w:edGrp="everyone" w:colFirst="3" w:colLast="3"/>
            <w:permStart w:id="282279826" w:edGrp="everyone" w:colFirst="4" w:colLast="4"/>
            <w:permEnd w:id="873877643"/>
            <w:permEnd w:id="236352319"/>
          </w:p>
        </w:tc>
        <w:tc>
          <w:tcPr>
            <w:tcW w:w="2070" w:type="dxa"/>
          </w:tcPr>
          <w:p w14:paraId="513FA62C" w14:textId="6A3C344C" w:rsidR="00B40579" w:rsidRPr="00B40579" w:rsidRDefault="00B40579" w:rsidP="00B40579">
            <w:pPr>
              <w:pStyle w:val="Title"/>
              <w:jc w:val="left"/>
              <w:rPr>
                <w:rFonts w:ascii="Arial" w:hAnsi="Arial" w:cs="Arial"/>
                <w:b w:val="0"/>
                <w:sz w:val="20"/>
              </w:rPr>
            </w:pPr>
            <w:r w:rsidRPr="00B40579">
              <w:rPr>
                <w:rFonts w:ascii="Arial" w:hAnsi="Arial" w:cs="Arial"/>
                <w:b w:val="0"/>
                <w:sz w:val="20"/>
              </w:rPr>
              <w:t>Ins 4701.05 (d)</w:t>
            </w:r>
          </w:p>
        </w:tc>
        <w:tc>
          <w:tcPr>
            <w:tcW w:w="9300" w:type="dxa"/>
          </w:tcPr>
          <w:p w14:paraId="22AF31B6" w14:textId="77777777" w:rsidR="00B40579" w:rsidRPr="00B40579" w:rsidRDefault="00B40579" w:rsidP="00B40579">
            <w:pPr>
              <w:pStyle w:val="Title"/>
              <w:jc w:val="left"/>
              <w:rPr>
                <w:rFonts w:ascii="Arial" w:hAnsi="Arial" w:cs="Arial"/>
                <w:b w:val="0"/>
                <w:sz w:val="20"/>
              </w:rPr>
            </w:pPr>
            <w:r w:rsidRPr="00B40579">
              <w:rPr>
                <w:rFonts w:ascii="Arial" w:hAnsi="Arial" w:cs="Arial"/>
                <w:b w:val="0"/>
                <w:sz w:val="20"/>
              </w:rPr>
              <w:t xml:space="preserve">Blanket travel health insurance benefits may: </w:t>
            </w:r>
          </w:p>
          <w:p w14:paraId="3612CE63" w14:textId="77777777" w:rsidR="00B40579" w:rsidRPr="00B40579" w:rsidRDefault="00B40579" w:rsidP="00B40579">
            <w:pPr>
              <w:pStyle w:val="Title"/>
              <w:jc w:val="left"/>
              <w:rPr>
                <w:rFonts w:ascii="Arial" w:hAnsi="Arial" w:cs="Arial"/>
                <w:b w:val="0"/>
                <w:sz w:val="20"/>
              </w:rPr>
            </w:pPr>
            <w:r w:rsidRPr="00B40579">
              <w:rPr>
                <w:rFonts w:ascii="Arial" w:hAnsi="Arial" w:cs="Arial"/>
                <w:b w:val="0"/>
                <w:sz w:val="20"/>
              </w:rPr>
              <w:t xml:space="preserve">(1) Provide coverage for medical or dental expenses incurred while on a trip; </w:t>
            </w:r>
          </w:p>
          <w:p w14:paraId="0A847972" w14:textId="77777777" w:rsidR="00B40579" w:rsidRPr="00B40579" w:rsidRDefault="00B40579" w:rsidP="00B40579">
            <w:pPr>
              <w:pStyle w:val="Title"/>
              <w:jc w:val="left"/>
              <w:rPr>
                <w:rFonts w:ascii="Arial" w:hAnsi="Arial" w:cs="Arial"/>
                <w:b w:val="0"/>
                <w:sz w:val="20"/>
              </w:rPr>
            </w:pPr>
            <w:r w:rsidRPr="00B40579">
              <w:rPr>
                <w:rFonts w:ascii="Arial" w:hAnsi="Arial" w:cs="Arial"/>
                <w:b w:val="0"/>
                <w:sz w:val="20"/>
              </w:rPr>
              <w:t xml:space="preserve">(2) Require preauthorization; </w:t>
            </w:r>
          </w:p>
          <w:p w14:paraId="1733B6D9" w14:textId="77777777" w:rsidR="00B40579" w:rsidRPr="00B40579" w:rsidRDefault="00B40579" w:rsidP="00B40579">
            <w:pPr>
              <w:pStyle w:val="Title"/>
              <w:jc w:val="left"/>
              <w:rPr>
                <w:rFonts w:ascii="Arial" w:hAnsi="Arial" w:cs="Arial"/>
                <w:b w:val="0"/>
                <w:sz w:val="20"/>
              </w:rPr>
            </w:pPr>
            <w:r w:rsidRPr="00B40579">
              <w:rPr>
                <w:rFonts w:ascii="Arial" w:hAnsi="Arial" w:cs="Arial"/>
                <w:b w:val="0"/>
                <w:sz w:val="20"/>
              </w:rPr>
              <w:t xml:space="preserve">(3) Provide for insurer referrals to local healthcare providers upon the request of the insured; </w:t>
            </w:r>
          </w:p>
          <w:p w14:paraId="35FA71A8" w14:textId="77777777" w:rsidR="00B40579" w:rsidRPr="00B40579" w:rsidRDefault="00B40579" w:rsidP="00B40579">
            <w:pPr>
              <w:pStyle w:val="Title"/>
              <w:jc w:val="left"/>
              <w:rPr>
                <w:rFonts w:ascii="Arial" w:hAnsi="Arial" w:cs="Arial"/>
                <w:b w:val="0"/>
                <w:sz w:val="20"/>
              </w:rPr>
            </w:pPr>
            <w:r w:rsidRPr="00B40579">
              <w:rPr>
                <w:rFonts w:ascii="Arial" w:hAnsi="Arial" w:cs="Arial"/>
                <w:b w:val="0"/>
                <w:sz w:val="20"/>
              </w:rPr>
              <w:t xml:space="preserve">(4) Be indemnity or expense based coverage; or </w:t>
            </w:r>
          </w:p>
          <w:p w14:paraId="11D6D542" w14:textId="63E7172A" w:rsidR="00B40579" w:rsidRPr="00B40579" w:rsidRDefault="00B40579" w:rsidP="00B40579">
            <w:pPr>
              <w:widowControl w:val="0"/>
              <w:spacing w:line="252" w:lineRule="auto"/>
              <w:ind w:right="259"/>
              <w:rPr>
                <w:rFonts w:ascii="Arial" w:eastAsia="Arial" w:hAnsi="Arial" w:cs="Arial"/>
                <w:sz w:val="20"/>
              </w:rPr>
            </w:pPr>
            <w:r w:rsidRPr="00B40579">
              <w:rPr>
                <w:rFonts w:ascii="Arial" w:hAnsi="Arial" w:cs="Arial"/>
                <w:sz w:val="20"/>
              </w:rPr>
              <w:t>(5) Provide coverage, as set forth in the policy, for dependents or travel companions for claims incurred by them while on a covered trip</w:t>
            </w:r>
          </w:p>
        </w:tc>
        <w:tc>
          <w:tcPr>
            <w:tcW w:w="795" w:type="dxa"/>
          </w:tcPr>
          <w:p w14:paraId="79BFEE55" w14:textId="77777777" w:rsidR="00B40579" w:rsidRPr="000B4CA8" w:rsidRDefault="00B40579" w:rsidP="00B40579">
            <w:pPr>
              <w:pStyle w:val="Title"/>
              <w:jc w:val="left"/>
              <w:rPr>
                <w:rFonts w:ascii="Arial" w:hAnsi="Arial" w:cs="Arial"/>
                <w:b w:val="0"/>
                <w:sz w:val="24"/>
                <w:szCs w:val="24"/>
              </w:rPr>
            </w:pPr>
          </w:p>
        </w:tc>
        <w:tc>
          <w:tcPr>
            <w:tcW w:w="705" w:type="dxa"/>
          </w:tcPr>
          <w:p w14:paraId="53273D45" w14:textId="77777777" w:rsidR="00B40579" w:rsidRPr="000B4CA8" w:rsidRDefault="00B40579" w:rsidP="00B40579">
            <w:pPr>
              <w:pStyle w:val="Title"/>
              <w:jc w:val="left"/>
              <w:rPr>
                <w:rFonts w:ascii="Arial" w:hAnsi="Arial" w:cs="Arial"/>
                <w:b w:val="0"/>
                <w:sz w:val="24"/>
                <w:szCs w:val="24"/>
              </w:rPr>
            </w:pPr>
          </w:p>
        </w:tc>
      </w:tr>
      <w:tr w:rsidR="00B40579" w:rsidRPr="000B4CA8" w14:paraId="3113A6FD" w14:textId="77777777" w:rsidTr="131163D3">
        <w:tc>
          <w:tcPr>
            <w:tcW w:w="2137" w:type="dxa"/>
          </w:tcPr>
          <w:p w14:paraId="0F52179D" w14:textId="77777777" w:rsidR="00B40579" w:rsidRPr="00223E20" w:rsidRDefault="00B40579" w:rsidP="00B40579">
            <w:pPr>
              <w:pStyle w:val="Title"/>
              <w:jc w:val="left"/>
              <w:rPr>
                <w:rFonts w:ascii="Arial" w:hAnsi="Arial" w:cs="Arial"/>
                <w:b w:val="0"/>
                <w:sz w:val="20"/>
              </w:rPr>
            </w:pPr>
            <w:permStart w:id="2101554648" w:edGrp="everyone" w:colFirst="3" w:colLast="3"/>
            <w:permStart w:id="654595969" w:edGrp="everyone" w:colFirst="4" w:colLast="4"/>
            <w:permEnd w:id="1880835532"/>
            <w:permEnd w:id="282279826"/>
          </w:p>
        </w:tc>
        <w:tc>
          <w:tcPr>
            <w:tcW w:w="2070" w:type="dxa"/>
          </w:tcPr>
          <w:p w14:paraId="5B60A82B" w14:textId="1613CEF1" w:rsidR="00B40579" w:rsidRPr="00925EE0" w:rsidRDefault="00B40579" w:rsidP="00B40579">
            <w:pPr>
              <w:pStyle w:val="Title"/>
              <w:jc w:val="left"/>
              <w:rPr>
                <w:rFonts w:ascii="Arial" w:hAnsi="Arial" w:cs="Arial"/>
                <w:b w:val="0"/>
                <w:sz w:val="20"/>
              </w:rPr>
            </w:pPr>
            <w:r>
              <w:rPr>
                <w:rFonts w:ascii="Arial" w:hAnsi="Arial" w:cs="Arial"/>
                <w:b w:val="0"/>
                <w:sz w:val="20"/>
              </w:rPr>
              <w:t>Ins 4701.05 (e)</w:t>
            </w:r>
          </w:p>
        </w:tc>
        <w:tc>
          <w:tcPr>
            <w:tcW w:w="9300" w:type="dxa"/>
          </w:tcPr>
          <w:p w14:paraId="10F6B497" w14:textId="77777777" w:rsidR="00B40579" w:rsidRDefault="00B40579" w:rsidP="00B40579">
            <w:pPr>
              <w:spacing w:line="252" w:lineRule="auto"/>
              <w:ind w:right="259"/>
              <w:rPr>
                <w:rFonts w:ascii="Arial" w:hAnsi="Arial" w:cs="Arial"/>
                <w:bCs/>
                <w:sz w:val="20"/>
              </w:rPr>
            </w:pPr>
            <w:r w:rsidRPr="00AD20D7">
              <w:rPr>
                <w:rFonts w:ascii="Arial" w:hAnsi="Arial" w:cs="Arial"/>
                <w:bCs/>
                <w:sz w:val="20"/>
              </w:rPr>
              <w:t xml:space="preserve">The duration of the policy coverage shall not exceed the end of the scheduled period of a covered trip for any covered person, unless: </w:t>
            </w:r>
          </w:p>
          <w:p w14:paraId="4145A681" w14:textId="637AD1CE" w:rsidR="00B40579" w:rsidRPr="00A43BC1" w:rsidRDefault="00B40579" w:rsidP="00B40579">
            <w:pPr>
              <w:widowControl w:val="0"/>
              <w:spacing w:line="252" w:lineRule="auto"/>
              <w:ind w:right="259"/>
              <w:rPr>
                <w:rFonts w:ascii="Arial" w:eastAsia="Calibri" w:hAnsi="Arial" w:cs="Arial"/>
                <w:sz w:val="20"/>
              </w:rPr>
            </w:pPr>
            <w:r w:rsidRPr="00AD20D7">
              <w:rPr>
                <w:rFonts w:ascii="Arial" w:hAnsi="Arial" w:cs="Arial"/>
                <w:bCs/>
                <w:sz w:val="20"/>
              </w:rPr>
              <w:t>(1) Arrival at the covered individual’s final destination occurs before the scheduled trip end date, in which case the coverage period may end at the time the individual arrives at the final destination; or (2) Arrival at the covered individual’s final destination is delayed for a covered reason, in which case the coverage period may be extended until the individual arrives at the final destination.</w:t>
            </w:r>
          </w:p>
        </w:tc>
        <w:tc>
          <w:tcPr>
            <w:tcW w:w="795" w:type="dxa"/>
          </w:tcPr>
          <w:p w14:paraId="281181A6" w14:textId="77777777" w:rsidR="00B40579" w:rsidRPr="000B4CA8" w:rsidRDefault="00B40579" w:rsidP="00B40579">
            <w:pPr>
              <w:pStyle w:val="Title"/>
              <w:jc w:val="left"/>
              <w:rPr>
                <w:rFonts w:ascii="Arial" w:hAnsi="Arial" w:cs="Arial"/>
                <w:b w:val="0"/>
                <w:sz w:val="24"/>
                <w:szCs w:val="24"/>
              </w:rPr>
            </w:pPr>
          </w:p>
        </w:tc>
        <w:tc>
          <w:tcPr>
            <w:tcW w:w="705" w:type="dxa"/>
          </w:tcPr>
          <w:p w14:paraId="42A78E87" w14:textId="77777777" w:rsidR="00B40579" w:rsidRPr="000B4CA8" w:rsidRDefault="00B40579" w:rsidP="00B40579">
            <w:pPr>
              <w:pStyle w:val="Title"/>
              <w:jc w:val="left"/>
              <w:rPr>
                <w:rFonts w:ascii="Arial" w:hAnsi="Arial" w:cs="Arial"/>
                <w:b w:val="0"/>
                <w:sz w:val="24"/>
                <w:szCs w:val="24"/>
              </w:rPr>
            </w:pPr>
          </w:p>
        </w:tc>
      </w:tr>
      <w:permEnd w:id="2101554648"/>
      <w:permEnd w:id="654595969"/>
      <w:tr w:rsidR="00B40579" w:rsidRPr="000B4CA8" w14:paraId="50CC3027" w14:textId="77777777" w:rsidTr="00507183">
        <w:tc>
          <w:tcPr>
            <w:tcW w:w="21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F9F87F" w14:textId="0B3DC850" w:rsidR="00B40579" w:rsidRPr="00223E20" w:rsidRDefault="00B40579" w:rsidP="00B40579">
            <w:pPr>
              <w:pStyle w:val="Title"/>
              <w:jc w:val="left"/>
              <w:rPr>
                <w:rFonts w:ascii="Arial" w:hAnsi="Arial" w:cs="Arial"/>
                <w:b w:val="0"/>
                <w:sz w:val="20"/>
              </w:rPr>
            </w:pPr>
            <w:r w:rsidRPr="000A4970">
              <w:rPr>
                <w:rFonts w:ascii="Arial" w:hAnsi="Arial" w:cs="Arial"/>
                <w:b w:val="0"/>
                <w:sz w:val="20"/>
              </w:rPr>
              <w:t>Disclosures</w:t>
            </w:r>
          </w:p>
        </w:tc>
        <w:tc>
          <w:tcPr>
            <w:tcW w:w="2070" w:type="dxa"/>
            <w:tcBorders>
              <w:top w:val="single" w:sz="4" w:space="0" w:color="auto"/>
              <w:left w:val="single" w:sz="4" w:space="0" w:color="auto"/>
              <w:bottom w:val="single" w:sz="4" w:space="0" w:color="auto"/>
              <w:right w:val="single" w:sz="4" w:space="0" w:color="auto"/>
            </w:tcBorders>
          </w:tcPr>
          <w:p w14:paraId="65BF1001" w14:textId="3DB7889B" w:rsidR="00B40579" w:rsidRPr="00925EE0" w:rsidRDefault="00B40579" w:rsidP="00B40579">
            <w:pPr>
              <w:pStyle w:val="Title"/>
              <w:jc w:val="left"/>
              <w:rPr>
                <w:rFonts w:ascii="Arial" w:hAnsi="Arial" w:cs="Arial"/>
                <w:b w:val="0"/>
                <w:sz w:val="20"/>
              </w:rPr>
            </w:pPr>
          </w:p>
        </w:tc>
        <w:tc>
          <w:tcPr>
            <w:tcW w:w="9300" w:type="dxa"/>
            <w:tcBorders>
              <w:top w:val="single" w:sz="4" w:space="0" w:color="auto"/>
              <w:left w:val="single" w:sz="4" w:space="0" w:color="auto"/>
              <w:bottom w:val="single" w:sz="4" w:space="0" w:color="auto"/>
              <w:right w:val="single" w:sz="4" w:space="0" w:color="auto"/>
            </w:tcBorders>
          </w:tcPr>
          <w:p w14:paraId="6DD5D778" w14:textId="5C3A5850" w:rsidR="00B40579" w:rsidRPr="00A43BC1" w:rsidRDefault="00B40579" w:rsidP="00B40579">
            <w:pPr>
              <w:widowControl w:val="0"/>
              <w:spacing w:line="252" w:lineRule="auto"/>
              <w:ind w:right="259"/>
              <w:rPr>
                <w:rFonts w:ascii="Arial" w:eastAsia="Calibri" w:hAnsi="Arial" w:cs="Arial"/>
                <w:sz w:val="20"/>
              </w:rPr>
            </w:pPr>
            <w:r>
              <w:rPr>
                <w:rFonts w:ascii="Arial" w:hAnsi="Arial" w:cs="Arial"/>
                <w:sz w:val="20"/>
              </w:rPr>
              <w:t xml:space="preserve"> </w:t>
            </w: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3FB80005" w14:textId="77777777" w:rsidR="00B40579" w:rsidRPr="000B4CA8" w:rsidRDefault="00B40579" w:rsidP="00B40579">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10E5892D" w14:textId="77777777" w:rsidR="00B40579" w:rsidRPr="000B4CA8" w:rsidRDefault="00B40579" w:rsidP="00B40579">
            <w:pPr>
              <w:pStyle w:val="Title"/>
              <w:jc w:val="left"/>
              <w:rPr>
                <w:rFonts w:ascii="Arial" w:hAnsi="Arial" w:cs="Arial"/>
                <w:b w:val="0"/>
                <w:sz w:val="24"/>
                <w:szCs w:val="24"/>
              </w:rPr>
            </w:pPr>
          </w:p>
        </w:tc>
      </w:tr>
      <w:tr w:rsidR="00B40579" w:rsidRPr="000B4CA8" w14:paraId="717C24F3" w14:textId="77777777" w:rsidTr="00057058">
        <w:tc>
          <w:tcPr>
            <w:tcW w:w="2137" w:type="dxa"/>
            <w:shd w:val="clear" w:color="auto" w:fill="auto"/>
          </w:tcPr>
          <w:p w14:paraId="33BB8292" w14:textId="77777777" w:rsidR="00B40579" w:rsidRPr="00305872" w:rsidRDefault="00B40579" w:rsidP="00B40579">
            <w:pPr>
              <w:pStyle w:val="Title"/>
              <w:jc w:val="left"/>
              <w:rPr>
                <w:rFonts w:ascii="Arial" w:hAnsi="Arial" w:cs="Arial"/>
                <w:sz w:val="20"/>
              </w:rPr>
            </w:pPr>
            <w:permStart w:id="1869905297" w:edGrp="everyone" w:colFirst="3" w:colLast="3"/>
            <w:permStart w:id="1485574380" w:edGrp="everyone" w:colFirst="4" w:colLast="4"/>
            <w:r>
              <w:rPr>
                <w:rFonts w:ascii="Arial" w:hAnsi="Arial" w:cs="Arial"/>
                <w:b w:val="0"/>
                <w:sz w:val="20"/>
              </w:rPr>
              <w:t xml:space="preserve">Blanket Accident and Health Travel Insurance </w:t>
            </w:r>
            <w:r>
              <w:rPr>
                <w:rFonts w:ascii="Arial" w:hAnsi="Arial" w:cs="Arial"/>
                <w:sz w:val="20"/>
              </w:rPr>
              <w:t>OR</w:t>
            </w:r>
          </w:p>
          <w:p w14:paraId="47BCE860" w14:textId="3B8CDF4D" w:rsidR="00B40579" w:rsidRPr="00223E20" w:rsidRDefault="00B40579" w:rsidP="00B40579">
            <w:pPr>
              <w:pStyle w:val="Title"/>
              <w:jc w:val="left"/>
              <w:rPr>
                <w:rFonts w:ascii="Arial" w:hAnsi="Arial" w:cs="Arial"/>
                <w:b w:val="0"/>
                <w:sz w:val="20"/>
              </w:rPr>
            </w:pPr>
            <w:r>
              <w:rPr>
                <w:rFonts w:ascii="Arial" w:hAnsi="Arial" w:cs="Arial"/>
                <w:b w:val="0"/>
                <w:sz w:val="20"/>
              </w:rPr>
              <w:t>Individual Accident and Health Travel Insurance</w:t>
            </w:r>
          </w:p>
        </w:tc>
        <w:tc>
          <w:tcPr>
            <w:tcW w:w="2070" w:type="dxa"/>
          </w:tcPr>
          <w:p w14:paraId="265F52A8" w14:textId="77777777" w:rsidR="00B40579" w:rsidRDefault="00B40579" w:rsidP="00B40579">
            <w:pPr>
              <w:pStyle w:val="Title"/>
              <w:jc w:val="left"/>
              <w:rPr>
                <w:rFonts w:ascii="Arial" w:hAnsi="Arial" w:cs="Arial"/>
                <w:b w:val="0"/>
                <w:sz w:val="20"/>
              </w:rPr>
            </w:pPr>
            <w:r>
              <w:rPr>
                <w:rFonts w:ascii="Arial" w:hAnsi="Arial" w:cs="Arial"/>
                <w:b w:val="0"/>
                <w:sz w:val="20"/>
              </w:rPr>
              <w:t>Ins 4701.08 (a)</w:t>
            </w:r>
          </w:p>
          <w:p w14:paraId="352B8CCF" w14:textId="31F2CE06" w:rsidR="00B40579" w:rsidRDefault="00B40579" w:rsidP="00B40579">
            <w:pPr>
              <w:pStyle w:val="Title"/>
              <w:jc w:val="left"/>
              <w:rPr>
                <w:rFonts w:ascii="Arial" w:hAnsi="Arial" w:cs="Arial"/>
                <w:b w:val="0"/>
                <w:sz w:val="20"/>
              </w:rPr>
            </w:pPr>
            <w:r>
              <w:rPr>
                <w:rFonts w:ascii="Arial" w:hAnsi="Arial" w:cs="Arial"/>
                <w:b w:val="0"/>
                <w:sz w:val="20"/>
              </w:rPr>
              <w:t>Ins 4702.08 (a)</w:t>
            </w:r>
          </w:p>
        </w:tc>
        <w:tc>
          <w:tcPr>
            <w:tcW w:w="9300" w:type="dxa"/>
          </w:tcPr>
          <w:p w14:paraId="62C5A42F" w14:textId="1260F80B" w:rsidR="00B40579" w:rsidRPr="00A43BC1" w:rsidRDefault="00B40579" w:rsidP="00B40579">
            <w:pPr>
              <w:pStyle w:val="Title"/>
              <w:jc w:val="left"/>
              <w:rPr>
                <w:rFonts w:ascii="Arial" w:hAnsi="Arial" w:cs="Arial"/>
                <w:b w:val="0"/>
                <w:sz w:val="20"/>
              </w:rPr>
            </w:pPr>
            <w:r>
              <w:rPr>
                <w:rFonts w:ascii="Arial" w:hAnsi="Arial" w:cs="Arial"/>
                <w:b w:val="0"/>
                <w:sz w:val="20"/>
              </w:rPr>
              <w:t>A statement shall be provided to an insured in prominent type in pre-purchase materials that clearly states that the coverage offered is for travel benefits only and that it is important for the insured to read the description of coverage carefully.</w:t>
            </w:r>
          </w:p>
        </w:tc>
        <w:tc>
          <w:tcPr>
            <w:tcW w:w="795" w:type="dxa"/>
          </w:tcPr>
          <w:p w14:paraId="533887C0" w14:textId="1C076BE5" w:rsidR="00B40579" w:rsidRPr="000B4CA8" w:rsidRDefault="00B40579" w:rsidP="00B40579">
            <w:pPr>
              <w:pStyle w:val="Title"/>
              <w:jc w:val="left"/>
              <w:rPr>
                <w:rFonts w:ascii="Arial" w:hAnsi="Arial" w:cs="Arial"/>
                <w:b w:val="0"/>
                <w:sz w:val="24"/>
                <w:szCs w:val="24"/>
              </w:rPr>
            </w:pPr>
          </w:p>
        </w:tc>
        <w:tc>
          <w:tcPr>
            <w:tcW w:w="705" w:type="dxa"/>
          </w:tcPr>
          <w:p w14:paraId="3ABCA113" w14:textId="632D55F6" w:rsidR="00B40579" w:rsidRPr="000B4CA8" w:rsidRDefault="00B40579" w:rsidP="00B40579">
            <w:pPr>
              <w:pStyle w:val="Title"/>
              <w:jc w:val="left"/>
              <w:rPr>
                <w:rFonts w:ascii="Arial" w:hAnsi="Arial" w:cs="Arial"/>
                <w:b w:val="0"/>
                <w:sz w:val="24"/>
                <w:szCs w:val="24"/>
              </w:rPr>
            </w:pPr>
          </w:p>
        </w:tc>
      </w:tr>
      <w:tr w:rsidR="00B40579" w:rsidRPr="000B4CA8" w14:paraId="3F8970B8" w14:textId="77777777" w:rsidTr="00057058">
        <w:tc>
          <w:tcPr>
            <w:tcW w:w="2137" w:type="dxa"/>
            <w:shd w:val="clear" w:color="auto" w:fill="auto"/>
          </w:tcPr>
          <w:p w14:paraId="6DEEDDEA" w14:textId="6482BB4E" w:rsidR="00B40579" w:rsidRDefault="00B40579" w:rsidP="00B40579">
            <w:pPr>
              <w:pStyle w:val="Title"/>
              <w:jc w:val="left"/>
              <w:rPr>
                <w:rFonts w:ascii="Arial" w:hAnsi="Arial" w:cs="Arial"/>
                <w:b w:val="0"/>
                <w:sz w:val="20"/>
              </w:rPr>
            </w:pPr>
            <w:permStart w:id="498478877" w:edGrp="everyone" w:colFirst="3" w:colLast="3"/>
            <w:permStart w:id="164495783" w:edGrp="everyone" w:colFirst="4" w:colLast="4"/>
            <w:permEnd w:id="1869905297"/>
            <w:permEnd w:id="1485574380"/>
            <w:r>
              <w:rPr>
                <w:rFonts w:ascii="Arial" w:hAnsi="Arial" w:cs="Arial"/>
                <w:b w:val="0"/>
                <w:sz w:val="20"/>
              </w:rPr>
              <w:t>Policy and Certificate Description of Coverage:</w:t>
            </w:r>
          </w:p>
          <w:p w14:paraId="7EC755EA" w14:textId="0E848EE1" w:rsidR="00B40579" w:rsidRPr="00223E20" w:rsidRDefault="00B40579" w:rsidP="00B40579">
            <w:pPr>
              <w:pStyle w:val="Title"/>
              <w:jc w:val="left"/>
              <w:rPr>
                <w:rFonts w:ascii="Arial" w:hAnsi="Arial" w:cs="Arial"/>
                <w:b w:val="0"/>
                <w:sz w:val="20"/>
              </w:rPr>
            </w:pPr>
            <w:r w:rsidRPr="00305872">
              <w:rPr>
                <w:rFonts w:ascii="Arial" w:hAnsi="Arial" w:cs="Arial"/>
                <w:b w:val="0"/>
                <w:sz w:val="20"/>
              </w:rPr>
              <w:t>Blanket Accident and Health</w:t>
            </w:r>
            <w:r>
              <w:rPr>
                <w:rFonts w:ascii="Arial" w:hAnsi="Arial" w:cs="Arial"/>
                <w:b w:val="0"/>
                <w:sz w:val="20"/>
              </w:rPr>
              <w:t xml:space="preserve"> Travel Insurance</w:t>
            </w:r>
            <w:r w:rsidRPr="00305872">
              <w:rPr>
                <w:rFonts w:ascii="Arial" w:hAnsi="Arial" w:cs="Arial"/>
                <w:b w:val="0"/>
                <w:sz w:val="20"/>
              </w:rPr>
              <w:t xml:space="preserve"> </w:t>
            </w:r>
            <w:r w:rsidRPr="00305872">
              <w:rPr>
                <w:rFonts w:ascii="Arial" w:hAnsi="Arial" w:cs="Arial"/>
                <w:sz w:val="20"/>
              </w:rPr>
              <w:t>OR</w:t>
            </w:r>
            <w:r w:rsidRPr="00305872">
              <w:rPr>
                <w:rFonts w:ascii="Arial" w:hAnsi="Arial" w:cs="Arial"/>
                <w:b w:val="0"/>
                <w:sz w:val="20"/>
              </w:rPr>
              <w:t xml:space="preserve"> Individual Accident and Health Travel Insurance”</w:t>
            </w:r>
          </w:p>
        </w:tc>
        <w:tc>
          <w:tcPr>
            <w:tcW w:w="2070" w:type="dxa"/>
          </w:tcPr>
          <w:p w14:paraId="2B6973EB" w14:textId="77777777" w:rsidR="00B40579" w:rsidRDefault="00B40579" w:rsidP="00B40579">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4701.08 (c) </w:t>
            </w:r>
          </w:p>
          <w:p w14:paraId="4037F8A7" w14:textId="0790D31E" w:rsidR="00B40579" w:rsidRDefault="00B40579" w:rsidP="00B40579">
            <w:pPr>
              <w:pStyle w:val="Title"/>
              <w:jc w:val="left"/>
              <w:rPr>
                <w:rFonts w:ascii="Arial" w:hAnsi="Arial" w:cs="Arial"/>
                <w:b w:val="0"/>
                <w:sz w:val="20"/>
              </w:rPr>
            </w:pPr>
            <w:r>
              <w:rPr>
                <w:rFonts w:ascii="Arial" w:hAnsi="Arial" w:cs="Arial"/>
                <w:b w:val="0"/>
                <w:sz w:val="20"/>
              </w:rPr>
              <w:t>Ins 4702.08 (c)</w:t>
            </w:r>
          </w:p>
        </w:tc>
        <w:tc>
          <w:tcPr>
            <w:tcW w:w="9300" w:type="dxa"/>
          </w:tcPr>
          <w:p w14:paraId="3E4B083E" w14:textId="59FFEA15" w:rsidR="00B40579" w:rsidRDefault="00B40579" w:rsidP="00B40579">
            <w:pPr>
              <w:pStyle w:val="Title"/>
              <w:jc w:val="left"/>
              <w:rPr>
                <w:rFonts w:ascii="Arial" w:hAnsi="Arial" w:cs="Arial"/>
                <w:b w:val="0"/>
                <w:sz w:val="20"/>
              </w:rPr>
            </w:pPr>
            <w:r w:rsidRPr="00F93C47">
              <w:rPr>
                <w:rFonts w:ascii="Arial" w:hAnsi="Arial" w:cs="Arial"/>
                <w:b w:val="0"/>
                <w:sz w:val="20"/>
              </w:rPr>
              <w:t xml:space="preserve">All </w:t>
            </w:r>
            <w:r w:rsidRPr="00324CEE">
              <w:rPr>
                <w:rFonts w:ascii="Arial" w:hAnsi="Arial" w:cs="Arial"/>
                <w:sz w:val="20"/>
              </w:rPr>
              <w:t>blanket accident and health</w:t>
            </w:r>
            <w:r w:rsidRPr="00F93C47">
              <w:rPr>
                <w:rFonts w:ascii="Arial" w:hAnsi="Arial" w:cs="Arial"/>
                <w:b w:val="0"/>
                <w:sz w:val="20"/>
              </w:rPr>
              <w:t xml:space="preserve"> </w:t>
            </w:r>
            <w:r>
              <w:rPr>
                <w:rFonts w:ascii="Arial" w:hAnsi="Arial" w:cs="Arial"/>
                <w:b w:val="0"/>
                <w:sz w:val="20"/>
              </w:rPr>
              <w:t xml:space="preserve">and </w:t>
            </w:r>
            <w:r w:rsidRPr="00324CEE">
              <w:rPr>
                <w:rFonts w:ascii="Arial" w:hAnsi="Arial" w:cs="Arial"/>
                <w:sz w:val="20"/>
              </w:rPr>
              <w:t>individual accident and health travel insurance</w:t>
            </w:r>
            <w:r>
              <w:rPr>
                <w:rFonts w:ascii="Arial" w:hAnsi="Arial" w:cs="Arial"/>
                <w:b w:val="0"/>
                <w:sz w:val="20"/>
              </w:rPr>
              <w:t xml:space="preserve"> policies and certificates of </w:t>
            </w:r>
            <w:r w:rsidRPr="00F93C47">
              <w:rPr>
                <w:rFonts w:ascii="Arial" w:hAnsi="Arial" w:cs="Arial"/>
                <w:b w:val="0"/>
                <w:sz w:val="20"/>
              </w:rPr>
              <w:t>coverage</w:t>
            </w:r>
            <w:r>
              <w:rPr>
                <w:rFonts w:ascii="Arial" w:hAnsi="Arial" w:cs="Arial"/>
                <w:b w:val="0"/>
                <w:sz w:val="20"/>
              </w:rPr>
              <w:t xml:space="preserve"> or descriptions of coverage that provide coverage of unexpected and emergency medical or dental care </w:t>
            </w:r>
            <w:r w:rsidRPr="00F93C47">
              <w:rPr>
                <w:rFonts w:ascii="Arial" w:hAnsi="Arial" w:cs="Arial"/>
                <w:b w:val="0"/>
                <w:sz w:val="20"/>
              </w:rPr>
              <w:t xml:space="preserve">shall </w:t>
            </w:r>
            <w:r>
              <w:rPr>
                <w:rFonts w:ascii="Arial" w:hAnsi="Arial" w:cs="Arial"/>
                <w:b w:val="0"/>
                <w:sz w:val="20"/>
              </w:rPr>
              <w:t xml:space="preserve">display prominently by type, stamp, or appropriate means on the first page of the description of coverage, in either </w:t>
            </w:r>
            <w:r w:rsidRPr="00F93C47">
              <w:rPr>
                <w:rFonts w:ascii="Arial" w:hAnsi="Arial" w:cs="Arial"/>
                <w:b w:val="0"/>
                <w:sz w:val="20"/>
              </w:rPr>
              <w:t xml:space="preserve">contrasting color or in boldface type at least equal to the size type used for the headings or captions of sections of the </w:t>
            </w:r>
            <w:r>
              <w:rPr>
                <w:rFonts w:ascii="Arial" w:hAnsi="Arial" w:cs="Arial"/>
                <w:b w:val="0"/>
                <w:sz w:val="20"/>
              </w:rPr>
              <w:t xml:space="preserve">description of coverage, the following statement: </w:t>
            </w:r>
            <w:r w:rsidRPr="00F93C47">
              <w:rPr>
                <w:rFonts w:ascii="Arial" w:hAnsi="Arial" w:cs="Arial"/>
                <w:b w:val="0"/>
                <w:sz w:val="20"/>
              </w:rPr>
              <w:t>“</w:t>
            </w:r>
            <w:r w:rsidRPr="009C5A50">
              <w:rPr>
                <w:rFonts w:ascii="Arial" w:hAnsi="Arial" w:cs="Arial"/>
                <w:sz w:val="20"/>
              </w:rPr>
              <w:t>Notice to Buyer: This insurance provides travel coverage only and is a limited benefit for unexpected emergency medical or dental care. Where the purpose of your travel is to receive medical. Dental, or cosmetic care, coverage for that specific treatment is not provided.”</w:t>
            </w:r>
          </w:p>
        </w:tc>
        <w:tc>
          <w:tcPr>
            <w:tcW w:w="795" w:type="dxa"/>
          </w:tcPr>
          <w:p w14:paraId="5F8809BD" w14:textId="77777777" w:rsidR="00B40579" w:rsidRPr="000B4CA8" w:rsidRDefault="00B40579" w:rsidP="00B40579">
            <w:pPr>
              <w:pStyle w:val="Title"/>
              <w:jc w:val="left"/>
              <w:rPr>
                <w:rFonts w:ascii="Arial" w:hAnsi="Arial" w:cs="Arial"/>
                <w:b w:val="0"/>
                <w:sz w:val="24"/>
                <w:szCs w:val="24"/>
              </w:rPr>
            </w:pPr>
          </w:p>
        </w:tc>
        <w:tc>
          <w:tcPr>
            <w:tcW w:w="705" w:type="dxa"/>
          </w:tcPr>
          <w:p w14:paraId="00EA81FD" w14:textId="77777777" w:rsidR="00B40579" w:rsidRPr="000B4CA8" w:rsidRDefault="00B40579" w:rsidP="00B40579">
            <w:pPr>
              <w:pStyle w:val="Title"/>
              <w:jc w:val="left"/>
              <w:rPr>
                <w:rFonts w:ascii="Arial" w:hAnsi="Arial" w:cs="Arial"/>
                <w:b w:val="0"/>
                <w:sz w:val="24"/>
                <w:szCs w:val="24"/>
              </w:rPr>
            </w:pPr>
          </w:p>
        </w:tc>
      </w:tr>
      <w:permEnd w:id="498478877"/>
      <w:permEnd w:id="164495783"/>
      <w:tr w:rsidR="00B40579" w:rsidRPr="000B4CA8" w14:paraId="0F8BA86B" w14:textId="77777777" w:rsidTr="00507183">
        <w:tc>
          <w:tcPr>
            <w:tcW w:w="2137" w:type="dxa"/>
            <w:shd w:val="clear" w:color="auto" w:fill="BDD6EE" w:themeFill="accent1" w:themeFillTint="66"/>
          </w:tcPr>
          <w:p w14:paraId="6804CD07" w14:textId="2E633453" w:rsidR="00B40579" w:rsidRDefault="00B40579" w:rsidP="00B40579">
            <w:pPr>
              <w:pStyle w:val="Title"/>
              <w:jc w:val="left"/>
              <w:rPr>
                <w:rFonts w:ascii="Arial" w:hAnsi="Arial" w:cs="Arial"/>
                <w:b w:val="0"/>
                <w:sz w:val="20"/>
              </w:rPr>
            </w:pPr>
            <w:r w:rsidRPr="000A4970">
              <w:rPr>
                <w:rFonts w:ascii="Arial" w:hAnsi="Arial" w:cs="Arial"/>
                <w:b w:val="0"/>
                <w:sz w:val="20"/>
              </w:rPr>
              <w:t>Minimum Standards</w:t>
            </w:r>
          </w:p>
        </w:tc>
        <w:tc>
          <w:tcPr>
            <w:tcW w:w="2070" w:type="dxa"/>
          </w:tcPr>
          <w:p w14:paraId="1B3A6946" w14:textId="094B250E" w:rsidR="00B40579" w:rsidRDefault="00B40579" w:rsidP="00B40579">
            <w:pPr>
              <w:pStyle w:val="Title"/>
              <w:jc w:val="left"/>
              <w:rPr>
                <w:rFonts w:ascii="Arial" w:hAnsi="Arial" w:cs="Arial"/>
                <w:b w:val="0"/>
                <w:sz w:val="20"/>
              </w:rPr>
            </w:pPr>
          </w:p>
        </w:tc>
        <w:tc>
          <w:tcPr>
            <w:tcW w:w="9300" w:type="dxa"/>
          </w:tcPr>
          <w:p w14:paraId="2AE57334" w14:textId="1EDB8F8A" w:rsidR="00B40579" w:rsidRPr="00A43BC1" w:rsidRDefault="00B40579" w:rsidP="00B40579">
            <w:pPr>
              <w:pStyle w:val="Title"/>
              <w:jc w:val="left"/>
              <w:rPr>
                <w:rFonts w:ascii="Arial" w:hAnsi="Arial" w:cs="Arial"/>
                <w:b w:val="0"/>
                <w:sz w:val="20"/>
              </w:rPr>
            </w:pPr>
          </w:p>
        </w:tc>
        <w:tc>
          <w:tcPr>
            <w:tcW w:w="795" w:type="dxa"/>
          </w:tcPr>
          <w:p w14:paraId="3F816463" w14:textId="77777777" w:rsidR="00B40579" w:rsidRPr="000B4CA8" w:rsidRDefault="00B40579" w:rsidP="00B40579">
            <w:pPr>
              <w:pStyle w:val="Title"/>
              <w:jc w:val="left"/>
              <w:rPr>
                <w:rFonts w:ascii="Arial" w:hAnsi="Arial" w:cs="Arial"/>
                <w:b w:val="0"/>
                <w:sz w:val="24"/>
                <w:szCs w:val="24"/>
              </w:rPr>
            </w:pPr>
          </w:p>
        </w:tc>
        <w:tc>
          <w:tcPr>
            <w:tcW w:w="705" w:type="dxa"/>
          </w:tcPr>
          <w:p w14:paraId="61F50347" w14:textId="77777777" w:rsidR="00B40579" w:rsidRPr="000B4CA8" w:rsidRDefault="00B40579" w:rsidP="00B40579">
            <w:pPr>
              <w:pStyle w:val="Title"/>
              <w:jc w:val="left"/>
              <w:rPr>
                <w:rFonts w:ascii="Arial" w:hAnsi="Arial" w:cs="Arial"/>
                <w:b w:val="0"/>
                <w:sz w:val="24"/>
                <w:szCs w:val="24"/>
              </w:rPr>
            </w:pPr>
          </w:p>
        </w:tc>
      </w:tr>
      <w:tr w:rsidR="00B40579" w:rsidRPr="000B4CA8" w14:paraId="2BCD5E2B" w14:textId="77777777" w:rsidTr="00057058">
        <w:tc>
          <w:tcPr>
            <w:tcW w:w="2137" w:type="dxa"/>
            <w:shd w:val="clear" w:color="auto" w:fill="auto"/>
          </w:tcPr>
          <w:p w14:paraId="45D77A45" w14:textId="77777777" w:rsidR="00B40579" w:rsidRDefault="00B40579" w:rsidP="00B40579">
            <w:pPr>
              <w:pStyle w:val="Title"/>
              <w:jc w:val="left"/>
              <w:rPr>
                <w:rFonts w:ascii="Arial" w:hAnsi="Arial" w:cs="Arial"/>
                <w:b w:val="0"/>
                <w:sz w:val="20"/>
              </w:rPr>
            </w:pPr>
            <w:permStart w:id="2015299690" w:edGrp="everyone" w:colFirst="3" w:colLast="3"/>
            <w:permStart w:id="79696943" w:edGrp="everyone" w:colFirst="4" w:colLast="4"/>
          </w:p>
        </w:tc>
        <w:tc>
          <w:tcPr>
            <w:tcW w:w="2070" w:type="dxa"/>
          </w:tcPr>
          <w:p w14:paraId="767A8BAB" w14:textId="078525B4" w:rsidR="00B40579" w:rsidRPr="00B40579" w:rsidRDefault="00B40579" w:rsidP="00B40579">
            <w:pPr>
              <w:pStyle w:val="Title"/>
              <w:jc w:val="left"/>
              <w:rPr>
                <w:rFonts w:ascii="Arial" w:hAnsi="Arial" w:cs="Arial"/>
                <w:b w:val="0"/>
                <w:sz w:val="20"/>
              </w:rPr>
            </w:pPr>
            <w:r w:rsidRPr="00B40579">
              <w:rPr>
                <w:rFonts w:ascii="Arial" w:hAnsi="Arial" w:cs="Arial"/>
                <w:b w:val="0"/>
                <w:sz w:val="20"/>
              </w:rPr>
              <w:t>Ins 4701.06 (a) or Ins 4702.06 (a)</w:t>
            </w:r>
          </w:p>
        </w:tc>
        <w:tc>
          <w:tcPr>
            <w:tcW w:w="9300" w:type="dxa"/>
          </w:tcPr>
          <w:p w14:paraId="564D20D2" w14:textId="3DAB4828" w:rsidR="00B40579" w:rsidRPr="00B40579" w:rsidRDefault="00B40579" w:rsidP="00B40579">
            <w:pPr>
              <w:pStyle w:val="Title"/>
              <w:jc w:val="left"/>
              <w:rPr>
                <w:rFonts w:ascii="Arial" w:hAnsi="Arial" w:cs="Arial"/>
                <w:b w:val="0"/>
                <w:sz w:val="20"/>
              </w:rPr>
            </w:pPr>
            <w:r w:rsidRPr="00B40579">
              <w:rPr>
                <w:rFonts w:ascii="Arial" w:hAnsi="Arial" w:cs="Arial"/>
                <w:b w:val="0"/>
                <w:sz w:val="20"/>
              </w:rPr>
              <w:t>Accident</w:t>
            </w:r>
            <w:r w:rsidR="001B5989">
              <w:rPr>
                <w:rFonts w:ascii="Arial" w:hAnsi="Arial" w:cs="Arial"/>
                <w:b w:val="0"/>
                <w:sz w:val="20"/>
              </w:rPr>
              <w:t>al</w:t>
            </w:r>
            <w:r w:rsidRPr="00B40579">
              <w:rPr>
                <w:rFonts w:ascii="Arial" w:hAnsi="Arial" w:cs="Arial"/>
                <w:b w:val="0"/>
                <w:sz w:val="20"/>
              </w:rPr>
              <w:t xml:space="preserve"> death benefits with a minimum death loss benefit of $10,000</w:t>
            </w:r>
          </w:p>
        </w:tc>
        <w:tc>
          <w:tcPr>
            <w:tcW w:w="795" w:type="dxa"/>
          </w:tcPr>
          <w:p w14:paraId="67F1024F" w14:textId="77777777" w:rsidR="00B40579" w:rsidRPr="000B4CA8" w:rsidRDefault="00B40579" w:rsidP="00B40579">
            <w:pPr>
              <w:pStyle w:val="Title"/>
              <w:jc w:val="left"/>
              <w:rPr>
                <w:rFonts w:ascii="Arial" w:hAnsi="Arial" w:cs="Arial"/>
                <w:b w:val="0"/>
                <w:sz w:val="24"/>
                <w:szCs w:val="24"/>
              </w:rPr>
            </w:pPr>
          </w:p>
        </w:tc>
        <w:tc>
          <w:tcPr>
            <w:tcW w:w="705" w:type="dxa"/>
          </w:tcPr>
          <w:p w14:paraId="23F291BA" w14:textId="77777777" w:rsidR="00B40579" w:rsidRPr="000B4CA8" w:rsidRDefault="00B40579" w:rsidP="00B40579">
            <w:pPr>
              <w:pStyle w:val="Title"/>
              <w:jc w:val="left"/>
              <w:rPr>
                <w:rFonts w:ascii="Arial" w:hAnsi="Arial" w:cs="Arial"/>
                <w:b w:val="0"/>
                <w:sz w:val="24"/>
                <w:szCs w:val="24"/>
              </w:rPr>
            </w:pPr>
          </w:p>
        </w:tc>
      </w:tr>
      <w:tr w:rsidR="00B40579" w:rsidRPr="000B4CA8" w14:paraId="58820E9E" w14:textId="77777777" w:rsidTr="00057058">
        <w:tc>
          <w:tcPr>
            <w:tcW w:w="2137" w:type="dxa"/>
            <w:shd w:val="clear" w:color="auto" w:fill="auto"/>
          </w:tcPr>
          <w:p w14:paraId="4DDB4FA7" w14:textId="77777777" w:rsidR="00B40579" w:rsidRDefault="00B40579" w:rsidP="00B40579">
            <w:pPr>
              <w:pStyle w:val="Title"/>
              <w:jc w:val="left"/>
              <w:rPr>
                <w:rFonts w:ascii="Arial" w:hAnsi="Arial" w:cs="Arial"/>
                <w:b w:val="0"/>
                <w:sz w:val="20"/>
              </w:rPr>
            </w:pPr>
            <w:permStart w:id="1672310993" w:edGrp="everyone" w:colFirst="3" w:colLast="3"/>
            <w:permStart w:id="1745566726" w:edGrp="everyone" w:colFirst="4" w:colLast="4"/>
            <w:permEnd w:id="2015299690"/>
            <w:permEnd w:id="79696943"/>
          </w:p>
        </w:tc>
        <w:tc>
          <w:tcPr>
            <w:tcW w:w="2070" w:type="dxa"/>
          </w:tcPr>
          <w:p w14:paraId="718B954D" w14:textId="2B3F9C38" w:rsidR="00B40579" w:rsidRPr="00B40579" w:rsidRDefault="00B40579" w:rsidP="00B40579">
            <w:pPr>
              <w:pStyle w:val="Title"/>
              <w:jc w:val="left"/>
              <w:rPr>
                <w:rFonts w:ascii="Arial" w:hAnsi="Arial" w:cs="Arial"/>
                <w:b w:val="0"/>
                <w:sz w:val="20"/>
              </w:rPr>
            </w:pPr>
            <w:r w:rsidRPr="00B40579">
              <w:rPr>
                <w:rFonts w:ascii="Arial" w:hAnsi="Arial" w:cs="Arial"/>
                <w:b w:val="0"/>
                <w:sz w:val="20"/>
              </w:rPr>
              <w:t>Ins 4701.06 (b) or Ins 4702.06 (b)</w:t>
            </w:r>
          </w:p>
        </w:tc>
        <w:tc>
          <w:tcPr>
            <w:tcW w:w="9300" w:type="dxa"/>
          </w:tcPr>
          <w:p w14:paraId="12EBB0CC" w14:textId="4258D38E" w:rsidR="00B40579" w:rsidRPr="00B40579" w:rsidRDefault="00B40579" w:rsidP="00B40579">
            <w:pPr>
              <w:pStyle w:val="Title"/>
              <w:jc w:val="left"/>
              <w:rPr>
                <w:rFonts w:ascii="Arial" w:hAnsi="Arial" w:cs="Arial"/>
                <w:b w:val="0"/>
                <w:sz w:val="20"/>
              </w:rPr>
            </w:pPr>
            <w:r w:rsidRPr="00B40579">
              <w:rPr>
                <w:rFonts w:ascii="Arial" w:hAnsi="Arial" w:cs="Arial"/>
                <w:b w:val="0"/>
                <w:sz w:val="20"/>
              </w:rPr>
              <w:t>Dismemberment benefits with a minimum dismemberment benefit for each loss of $500</w:t>
            </w:r>
          </w:p>
        </w:tc>
        <w:tc>
          <w:tcPr>
            <w:tcW w:w="795" w:type="dxa"/>
          </w:tcPr>
          <w:p w14:paraId="76EA4578" w14:textId="77777777" w:rsidR="00B40579" w:rsidRPr="000B4CA8" w:rsidRDefault="00B40579" w:rsidP="00B40579">
            <w:pPr>
              <w:pStyle w:val="Title"/>
              <w:jc w:val="left"/>
              <w:rPr>
                <w:rFonts w:ascii="Arial" w:hAnsi="Arial" w:cs="Arial"/>
                <w:b w:val="0"/>
                <w:sz w:val="24"/>
                <w:szCs w:val="24"/>
              </w:rPr>
            </w:pPr>
          </w:p>
        </w:tc>
        <w:tc>
          <w:tcPr>
            <w:tcW w:w="705" w:type="dxa"/>
          </w:tcPr>
          <w:p w14:paraId="1477F1C0" w14:textId="77777777" w:rsidR="00B40579" w:rsidRPr="000B4CA8" w:rsidRDefault="00B40579" w:rsidP="00B40579">
            <w:pPr>
              <w:pStyle w:val="Title"/>
              <w:jc w:val="left"/>
              <w:rPr>
                <w:rFonts w:ascii="Arial" w:hAnsi="Arial" w:cs="Arial"/>
                <w:b w:val="0"/>
                <w:sz w:val="24"/>
                <w:szCs w:val="24"/>
              </w:rPr>
            </w:pPr>
          </w:p>
        </w:tc>
      </w:tr>
      <w:tr w:rsidR="00B40579" w:rsidRPr="000B4CA8" w14:paraId="32092E92" w14:textId="77777777" w:rsidTr="00057058">
        <w:tc>
          <w:tcPr>
            <w:tcW w:w="2137" w:type="dxa"/>
            <w:shd w:val="clear" w:color="auto" w:fill="auto"/>
          </w:tcPr>
          <w:p w14:paraId="452421D6" w14:textId="77777777" w:rsidR="00B40579" w:rsidRDefault="00B40579" w:rsidP="00B40579">
            <w:pPr>
              <w:pStyle w:val="Title"/>
              <w:jc w:val="left"/>
              <w:rPr>
                <w:rFonts w:ascii="Arial" w:hAnsi="Arial" w:cs="Arial"/>
                <w:b w:val="0"/>
                <w:sz w:val="20"/>
              </w:rPr>
            </w:pPr>
            <w:permStart w:id="1268532173" w:edGrp="everyone" w:colFirst="3" w:colLast="3"/>
            <w:permStart w:id="918574273" w:edGrp="everyone" w:colFirst="4" w:colLast="4"/>
            <w:permEnd w:id="1672310993"/>
            <w:permEnd w:id="1745566726"/>
          </w:p>
        </w:tc>
        <w:tc>
          <w:tcPr>
            <w:tcW w:w="2070" w:type="dxa"/>
          </w:tcPr>
          <w:p w14:paraId="1632D627" w14:textId="64B8C5CD" w:rsidR="00B40579" w:rsidRPr="00B40579" w:rsidRDefault="00B40579" w:rsidP="00B40579">
            <w:pPr>
              <w:pStyle w:val="Title"/>
              <w:jc w:val="left"/>
              <w:rPr>
                <w:rFonts w:ascii="Arial" w:hAnsi="Arial" w:cs="Arial"/>
                <w:b w:val="0"/>
                <w:sz w:val="20"/>
              </w:rPr>
            </w:pPr>
            <w:r w:rsidRPr="00B40579">
              <w:rPr>
                <w:rFonts w:ascii="Arial" w:hAnsi="Arial" w:cs="Arial"/>
                <w:b w:val="0"/>
                <w:sz w:val="20"/>
              </w:rPr>
              <w:t>Ins 4701.06 (c) or Ins 4702.06 (c)</w:t>
            </w:r>
          </w:p>
        </w:tc>
        <w:tc>
          <w:tcPr>
            <w:tcW w:w="9300" w:type="dxa"/>
          </w:tcPr>
          <w:p w14:paraId="374E4D9E" w14:textId="66620783" w:rsidR="00B40579" w:rsidRPr="00B40579" w:rsidRDefault="00B40579" w:rsidP="00B40579">
            <w:pPr>
              <w:pStyle w:val="Title"/>
              <w:jc w:val="left"/>
              <w:rPr>
                <w:rFonts w:ascii="Arial" w:hAnsi="Arial" w:cs="Arial"/>
                <w:b w:val="0"/>
                <w:sz w:val="20"/>
              </w:rPr>
            </w:pPr>
            <w:r w:rsidRPr="00B40579">
              <w:rPr>
                <w:rFonts w:ascii="Arial" w:hAnsi="Arial" w:cs="Arial"/>
                <w:b w:val="0"/>
                <w:sz w:val="20"/>
              </w:rPr>
              <w:t>Medical expense benefits with a minimum benefit of $10,000 per occur</w:t>
            </w:r>
            <w:r>
              <w:rPr>
                <w:rFonts w:ascii="Arial" w:hAnsi="Arial" w:cs="Arial"/>
                <w:b w:val="0"/>
                <w:sz w:val="20"/>
              </w:rPr>
              <w:t>r</w:t>
            </w:r>
            <w:r w:rsidRPr="00B40579">
              <w:rPr>
                <w:rFonts w:ascii="Arial" w:hAnsi="Arial" w:cs="Arial"/>
                <w:b w:val="0"/>
                <w:sz w:val="20"/>
              </w:rPr>
              <w:t>ence</w:t>
            </w:r>
          </w:p>
        </w:tc>
        <w:tc>
          <w:tcPr>
            <w:tcW w:w="795" w:type="dxa"/>
          </w:tcPr>
          <w:p w14:paraId="520469C2" w14:textId="77777777" w:rsidR="00B40579" w:rsidRPr="000B4CA8" w:rsidRDefault="00B40579" w:rsidP="00B40579">
            <w:pPr>
              <w:pStyle w:val="Title"/>
              <w:jc w:val="left"/>
              <w:rPr>
                <w:rFonts w:ascii="Arial" w:hAnsi="Arial" w:cs="Arial"/>
                <w:b w:val="0"/>
                <w:sz w:val="24"/>
                <w:szCs w:val="24"/>
              </w:rPr>
            </w:pPr>
          </w:p>
        </w:tc>
        <w:tc>
          <w:tcPr>
            <w:tcW w:w="705" w:type="dxa"/>
          </w:tcPr>
          <w:p w14:paraId="0E5A1CA2" w14:textId="77777777" w:rsidR="00B40579" w:rsidRPr="000B4CA8" w:rsidRDefault="00B40579" w:rsidP="00B40579">
            <w:pPr>
              <w:pStyle w:val="Title"/>
              <w:jc w:val="left"/>
              <w:rPr>
                <w:rFonts w:ascii="Arial" w:hAnsi="Arial" w:cs="Arial"/>
                <w:b w:val="0"/>
                <w:sz w:val="24"/>
                <w:szCs w:val="24"/>
              </w:rPr>
            </w:pPr>
          </w:p>
        </w:tc>
      </w:tr>
      <w:tr w:rsidR="00B40579" w:rsidRPr="000B4CA8" w14:paraId="6C62BBEF" w14:textId="77777777" w:rsidTr="00057058">
        <w:tc>
          <w:tcPr>
            <w:tcW w:w="2137" w:type="dxa"/>
            <w:shd w:val="clear" w:color="auto" w:fill="auto"/>
          </w:tcPr>
          <w:p w14:paraId="5834EC10" w14:textId="77777777" w:rsidR="00B40579" w:rsidRDefault="00B40579" w:rsidP="00B40579">
            <w:pPr>
              <w:pStyle w:val="Title"/>
              <w:jc w:val="left"/>
              <w:rPr>
                <w:rFonts w:ascii="Arial" w:hAnsi="Arial" w:cs="Arial"/>
                <w:sz w:val="20"/>
              </w:rPr>
            </w:pPr>
            <w:permStart w:id="664606348" w:edGrp="everyone" w:colFirst="3" w:colLast="3"/>
            <w:permStart w:id="1788508474" w:edGrp="everyone" w:colFirst="4" w:colLast="4"/>
            <w:permEnd w:id="1268532173"/>
            <w:permEnd w:id="918574273"/>
          </w:p>
          <w:p w14:paraId="575449B4" w14:textId="6CBAE01F" w:rsidR="00B40579" w:rsidRDefault="00B40579" w:rsidP="00B40579">
            <w:pPr>
              <w:pStyle w:val="Title"/>
              <w:jc w:val="left"/>
              <w:rPr>
                <w:rFonts w:ascii="Arial" w:hAnsi="Arial" w:cs="Arial"/>
                <w:b w:val="0"/>
                <w:sz w:val="20"/>
              </w:rPr>
            </w:pPr>
          </w:p>
        </w:tc>
        <w:tc>
          <w:tcPr>
            <w:tcW w:w="2070" w:type="dxa"/>
          </w:tcPr>
          <w:p w14:paraId="579C72D4" w14:textId="6D94E948" w:rsidR="00B40579" w:rsidRPr="00B40579" w:rsidRDefault="00B40579" w:rsidP="00B40579">
            <w:pPr>
              <w:pStyle w:val="Title"/>
              <w:jc w:val="left"/>
              <w:rPr>
                <w:rFonts w:ascii="Arial" w:hAnsi="Arial" w:cs="Arial"/>
                <w:b w:val="0"/>
                <w:sz w:val="20"/>
              </w:rPr>
            </w:pPr>
            <w:r w:rsidRPr="00B40579">
              <w:rPr>
                <w:rFonts w:ascii="Arial" w:hAnsi="Arial" w:cs="Arial"/>
                <w:b w:val="0"/>
                <w:sz w:val="20"/>
              </w:rPr>
              <w:t>Ins 4701.06 (d) or Ins 4702.06 (d)</w:t>
            </w:r>
          </w:p>
        </w:tc>
        <w:tc>
          <w:tcPr>
            <w:tcW w:w="9300" w:type="dxa"/>
          </w:tcPr>
          <w:p w14:paraId="27EE1332" w14:textId="04C656A3" w:rsidR="00B40579" w:rsidRPr="00B40579" w:rsidRDefault="00B40579" w:rsidP="00B40579">
            <w:pPr>
              <w:pStyle w:val="Title"/>
              <w:jc w:val="left"/>
              <w:rPr>
                <w:rFonts w:ascii="Arial" w:hAnsi="Arial" w:cs="Arial"/>
                <w:b w:val="0"/>
                <w:sz w:val="20"/>
              </w:rPr>
            </w:pPr>
            <w:r w:rsidRPr="00B40579">
              <w:rPr>
                <w:rFonts w:ascii="Arial" w:hAnsi="Arial" w:cs="Arial"/>
                <w:b w:val="0"/>
                <w:sz w:val="20"/>
              </w:rPr>
              <w:t>Hospital confinement medical indemnity coverage with a minimum benefit of $100 per occurrence, per day for no less than 31 days</w:t>
            </w:r>
          </w:p>
        </w:tc>
        <w:tc>
          <w:tcPr>
            <w:tcW w:w="795" w:type="dxa"/>
          </w:tcPr>
          <w:p w14:paraId="73633961" w14:textId="77777777" w:rsidR="00B40579" w:rsidRPr="000B4CA8" w:rsidRDefault="00B40579" w:rsidP="00B40579">
            <w:pPr>
              <w:pStyle w:val="Title"/>
              <w:jc w:val="left"/>
              <w:rPr>
                <w:rFonts w:ascii="Arial" w:hAnsi="Arial" w:cs="Arial"/>
                <w:b w:val="0"/>
                <w:sz w:val="24"/>
                <w:szCs w:val="24"/>
              </w:rPr>
            </w:pPr>
          </w:p>
        </w:tc>
        <w:tc>
          <w:tcPr>
            <w:tcW w:w="705" w:type="dxa"/>
          </w:tcPr>
          <w:p w14:paraId="409D44BC" w14:textId="77777777" w:rsidR="00B40579" w:rsidRPr="000B4CA8" w:rsidRDefault="00B40579" w:rsidP="00B40579">
            <w:pPr>
              <w:pStyle w:val="Title"/>
              <w:jc w:val="left"/>
              <w:rPr>
                <w:rFonts w:ascii="Arial" w:hAnsi="Arial" w:cs="Arial"/>
                <w:b w:val="0"/>
                <w:sz w:val="24"/>
                <w:szCs w:val="24"/>
              </w:rPr>
            </w:pPr>
          </w:p>
        </w:tc>
      </w:tr>
      <w:tr w:rsidR="00B40579" w:rsidRPr="000B4CA8" w14:paraId="52ABC421" w14:textId="77777777" w:rsidTr="00057058">
        <w:tc>
          <w:tcPr>
            <w:tcW w:w="2137" w:type="dxa"/>
            <w:shd w:val="clear" w:color="auto" w:fill="auto"/>
          </w:tcPr>
          <w:p w14:paraId="6B2E9793" w14:textId="77777777" w:rsidR="00B40579" w:rsidRPr="007D5E4B" w:rsidRDefault="00B40579" w:rsidP="00B40579">
            <w:pPr>
              <w:pStyle w:val="Title"/>
              <w:jc w:val="left"/>
              <w:rPr>
                <w:rFonts w:ascii="Arial" w:hAnsi="Arial" w:cs="Arial"/>
                <w:sz w:val="20"/>
              </w:rPr>
            </w:pPr>
            <w:permStart w:id="1569876610" w:edGrp="everyone" w:colFirst="3" w:colLast="3"/>
            <w:permStart w:id="264766720" w:edGrp="everyone" w:colFirst="4" w:colLast="4"/>
            <w:permEnd w:id="664606348"/>
            <w:permEnd w:id="1788508474"/>
          </w:p>
        </w:tc>
        <w:tc>
          <w:tcPr>
            <w:tcW w:w="2070" w:type="dxa"/>
          </w:tcPr>
          <w:p w14:paraId="7579D497" w14:textId="47F658D9" w:rsidR="00B40579" w:rsidRPr="00B40579" w:rsidRDefault="00B40579" w:rsidP="00B40579">
            <w:pPr>
              <w:pStyle w:val="Title"/>
              <w:jc w:val="left"/>
              <w:rPr>
                <w:rFonts w:ascii="Arial" w:hAnsi="Arial" w:cs="Arial"/>
                <w:b w:val="0"/>
                <w:sz w:val="20"/>
              </w:rPr>
            </w:pPr>
            <w:r w:rsidRPr="00B40579">
              <w:rPr>
                <w:rFonts w:ascii="Arial" w:hAnsi="Arial" w:cs="Arial"/>
                <w:b w:val="0"/>
                <w:sz w:val="20"/>
              </w:rPr>
              <w:t>Ins 4701.06 (e) or Ins 4702.06 (e)</w:t>
            </w:r>
          </w:p>
        </w:tc>
        <w:tc>
          <w:tcPr>
            <w:tcW w:w="9300" w:type="dxa"/>
          </w:tcPr>
          <w:p w14:paraId="5DDD9E2A" w14:textId="5BAB6FD2" w:rsidR="00B40579" w:rsidRPr="00B40579" w:rsidRDefault="00B40579" w:rsidP="00B40579">
            <w:pPr>
              <w:pStyle w:val="Title"/>
              <w:jc w:val="left"/>
              <w:rPr>
                <w:rFonts w:ascii="Arial" w:hAnsi="Arial" w:cs="Arial"/>
                <w:b w:val="0"/>
                <w:sz w:val="20"/>
              </w:rPr>
            </w:pPr>
            <w:r w:rsidRPr="00B40579">
              <w:rPr>
                <w:rFonts w:ascii="Arial" w:hAnsi="Arial" w:cs="Arial"/>
                <w:b w:val="0"/>
                <w:sz w:val="20"/>
              </w:rPr>
              <w:t>Non-hospital medical indemnity coverage with a minimum benefit of $25 per occur</w:t>
            </w:r>
            <w:r>
              <w:rPr>
                <w:rFonts w:ascii="Arial" w:hAnsi="Arial" w:cs="Arial"/>
                <w:b w:val="0"/>
                <w:sz w:val="20"/>
              </w:rPr>
              <w:t>r</w:t>
            </w:r>
            <w:r w:rsidRPr="00B40579">
              <w:rPr>
                <w:rFonts w:ascii="Arial" w:hAnsi="Arial" w:cs="Arial"/>
                <w:b w:val="0"/>
                <w:sz w:val="20"/>
              </w:rPr>
              <w:t>ence</w:t>
            </w:r>
          </w:p>
        </w:tc>
        <w:tc>
          <w:tcPr>
            <w:tcW w:w="795" w:type="dxa"/>
          </w:tcPr>
          <w:p w14:paraId="1A098E19" w14:textId="77777777" w:rsidR="00B40579" w:rsidRPr="000B4CA8" w:rsidRDefault="00B40579" w:rsidP="00B40579">
            <w:pPr>
              <w:pStyle w:val="Title"/>
              <w:jc w:val="left"/>
              <w:rPr>
                <w:rFonts w:ascii="Arial" w:hAnsi="Arial" w:cs="Arial"/>
                <w:b w:val="0"/>
                <w:sz w:val="24"/>
                <w:szCs w:val="24"/>
              </w:rPr>
            </w:pPr>
          </w:p>
        </w:tc>
        <w:tc>
          <w:tcPr>
            <w:tcW w:w="705" w:type="dxa"/>
          </w:tcPr>
          <w:p w14:paraId="7B9D0A94" w14:textId="77777777" w:rsidR="00B40579" w:rsidRPr="000B4CA8" w:rsidRDefault="00B40579" w:rsidP="00B40579">
            <w:pPr>
              <w:pStyle w:val="Title"/>
              <w:jc w:val="left"/>
              <w:rPr>
                <w:rFonts w:ascii="Arial" w:hAnsi="Arial" w:cs="Arial"/>
                <w:b w:val="0"/>
                <w:sz w:val="24"/>
                <w:szCs w:val="24"/>
              </w:rPr>
            </w:pPr>
          </w:p>
        </w:tc>
      </w:tr>
      <w:tr w:rsidR="00B40579" w:rsidRPr="000B4CA8" w14:paraId="64954CF4" w14:textId="77777777" w:rsidTr="00057058">
        <w:tc>
          <w:tcPr>
            <w:tcW w:w="2137" w:type="dxa"/>
            <w:shd w:val="clear" w:color="auto" w:fill="auto"/>
          </w:tcPr>
          <w:p w14:paraId="2C35CEE9" w14:textId="77777777" w:rsidR="00B40579" w:rsidRPr="007D5E4B" w:rsidRDefault="00B40579" w:rsidP="00B40579">
            <w:pPr>
              <w:pStyle w:val="Title"/>
              <w:jc w:val="left"/>
              <w:rPr>
                <w:rFonts w:ascii="Arial" w:hAnsi="Arial" w:cs="Arial"/>
                <w:sz w:val="20"/>
              </w:rPr>
            </w:pPr>
            <w:permStart w:id="480781137" w:edGrp="everyone" w:colFirst="3" w:colLast="3"/>
            <w:permStart w:id="39526551" w:edGrp="everyone" w:colFirst="4" w:colLast="4"/>
            <w:permEnd w:id="1569876610"/>
            <w:permEnd w:id="264766720"/>
          </w:p>
        </w:tc>
        <w:tc>
          <w:tcPr>
            <w:tcW w:w="2070" w:type="dxa"/>
          </w:tcPr>
          <w:p w14:paraId="274F8907" w14:textId="3BC84F60" w:rsidR="00B40579" w:rsidRPr="00B40579" w:rsidRDefault="00B40579" w:rsidP="00B40579">
            <w:pPr>
              <w:pStyle w:val="Title"/>
              <w:jc w:val="left"/>
              <w:rPr>
                <w:rFonts w:ascii="Arial" w:hAnsi="Arial" w:cs="Arial"/>
                <w:b w:val="0"/>
                <w:sz w:val="20"/>
              </w:rPr>
            </w:pPr>
            <w:r w:rsidRPr="00B40579">
              <w:rPr>
                <w:rFonts w:ascii="Arial" w:hAnsi="Arial" w:cs="Arial"/>
                <w:b w:val="0"/>
                <w:sz w:val="20"/>
              </w:rPr>
              <w:t>Ins 4701.06 (f) or  Ins 4702.06 (f)</w:t>
            </w:r>
          </w:p>
        </w:tc>
        <w:tc>
          <w:tcPr>
            <w:tcW w:w="9300" w:type="dxa"/>
          </w:tcPr>
          <w:p w14:paraId="314896DA" w14:textId="1CF5E1F1" w:rsidR="00B40579" w:rsidRPr="00B40579" w:rsidRDefault="00B40579" w:rsidP="00B40579">
            <w:pPr>
              <w:pStyle w:val="Title"/>
              <w:jc w:val="left"/>
              <w:rPr>
                <w:rFonts w:ascii="Arial" w:hAnsi="Arial" w:cs="Arial"/>
                <w:b w:val="0"/>
                <w:sz w:val="20"/>
              </w:rPr>
            </w:pPr>
            <w:r w:rsidRPr="00B40579">
              <w:rPr>
                <w:rFonts w:ascii="Arial" w:eastAsia="Calibri" w:hAnsi="Arial" w:cs="Arial"/>
                <w:b w:val="0"/>
                <w:sz w:val="20"/>
              </w:rPr>
              <w:t>Dental expense or dental indemnity coverage with a minimum benefit of $25 per occur</w:t>
            </w:r>
            <w:r>
              <w:rPr>
                <w:rFonts w:ascii="Arial" w:eastAsia="Calibri" w:hAnsi="Arial" w:cs="Arial"/>
                <w:b w:val="0"/>
                <w:sz w:val="20"/>
              </w:rPr>
              <w:t>r</w:t>
            </w:r>
            <w:r w:rsidRPr="00B40579">
              <w:rPr>
                <w:rFonts w:ascii="Arial" w:eastAsia="Calibri" w:hAnsi="Arial" w:cs="Arial"/>
                <w:b w:val="0"/>
                <w:sz w:val="20"/>
              </w:rPr>
              <w:t>ence</w:t>
            </w:r>
          </w:p>
        </w:tc>
        <w:tc>
          <w:tcPr>
            <w:tcW w:w="795" w:type="dxa"/>
          </w:tcPr>
          <w:p w14:paraId="48D003B5" w14:textId="77777777" w:rsidR="00B40579" w:rsidRPr="000B4CA8" w:rsidRDefault="00B40579" w:rsidP="00B40579">
            <w:pPr>
              <w:pStyle w:val="Title"/>
              <w:jc w:val="left"/>
              <w:rPr>
                <w:rFonts w:ascii="Arial" w:hAnsi="Arial" w:cs="Arial"/>
                <w:b w:val="0"/>
                <w:sz w:val="24"/>
                <w:szCs w:val="24"/>
              </w:rPr>
            </w:pPr>
          </w:p>
        </w:tc>
        <w:tc>
          <w:tcPr>
            <w:tcW w:w="705" w:type="dxa"/>
          </w:tcPr>
          <w:p w14:paraId="6F2B20C6" w14:textId="77777777" w:rsidR="00B40579" w:rsidRPr="000B4CA8" w:rsidRDefault="00B40579" w:rsidP="00B40579">
            <w:pPr>
              <w:pStyle w:val="Title"/>
              <w:jc w:val="left"/>
              <w:rPr>
                <w:rFonts w:ascii="Arial" w:hAnsi="Arial" w:cs="Arial"/>
                <w:b w:val="0"/>
                <w:sz w:val="24"/>
                <w:szCs w:val="24"/>
              </w:rPr>
            </w:pPr>
          </w:p>
        </w:tc>
      </w:tr>
      <w:permEnd w:id="480781137"/>
      <w:permEnd w:id="39526551"/>
      <w:tr w:rsidR="00B40579" w:rsidRPr="000B4CA8" w14:paraId="3CE41D7F" w14:textId="77777777" w:rsidTr="00B40579">
        <w:tc>
          <w:tcPr>
            <w:tcW w:w="2137" w:type="dxa"/>
            <w:shd w:val="clear" w:color="auto" w:fill="BDD6EE" w:themeFill="accent1" w:themeFillTint="66"/>
          </w:tcPr>
          <w:p w14:paraId="39550D38" w14:textId="4A0AC37A" w:rsidR="00B40579" w:rsidRDefault="00B40579" w:rsidP="00B40579">
            <w:pPr>
              <w:pStyle w:val="Title"/>
              <w:jc w:val="left"/>
              <w:rPr>
                <w:rFonts w:ascii="Arial" w:hAnsi="Arial" w:cs="Arial"/>
                <w:b w:val="0"/>
                <w:sz w:val="20"/>
              </w:rPr>
            </w:pPr>
            <w:r w:rsidRPr="000A4970">
              <w:rPr>
                <w:rFonts w:ascii="Arial" w:hAnsi="Arial" w:cs="Arial"/>
                <w:b w:val="0"/>
                <w:sz w:val="20"/>
              </w:rPr>
              <w:lastRenderedPageBreak/>
              <w:t>P</w:t>
            </w:r>
            <w:r>
              <w:rPr>
                <w:rFonts w:ascii="Arial" w:hAnsi="Arial" w:cs="Arial"/>
                <w:b w:val="0"/>
                <w:sz w:val="20"/>
              </w:rPr>
              <w:t xml:space="preserve">ermitted Policy Provisions and </w:t>
            </w:r>
            <w:r w:rsidRPr="000A4970">
              <w:rPr>
                <w:rFonts w:ascii="Arial" w:hAnsi="Arial" w:cs="Arial"/>
                <w:b w:val="0"/>
                <w:sz w:val="20"/>
              </w:rPr>
              <w:t>Exclusions</w:t>
            </w:r>
          </w:p>
        </w:tc>
        <w:tc>
          <w:tcPr>
            <w:tcW w:w="2070" w:type="dxa"/>
          </w:tcPr>
          <w:p w14:paraId="0EE8F816" w14:textId="3B6D80F8" w:rsidR="00B40579" w:rsidRDefault="00B40579" w:rsidP="00B40579">
            <w:pPr>
              <w:pStyle w:val="Title"/>
              <w:jc w:val="left"/>
              <w:rPr>
                <w:rFonts w:ascii="Arial" w:hAnsi="Arial" w:cs="Arial"/>
                <w:b w:val="0"/>
                <w:sz w:val="20"/>
              </w:rPr>
            </w:pPr>
          </w:p>
        </w:tc>
        <w:tc>
          <w:tcPr>
            <w:tcW w:w="9300" w:type="dxa"/>
          </w:tcPr>
          <w:p w14:paraId="1A821632" w14:textId="02F4F204" w:rsidR="00B40579" w:rsidRPr="00A43BC1" w:rsidRDefault="00B40579" w:rsidP="00B40579">
            <w:pPr>
              <w:pStyle w:val="Title"/>
              <w:jc w:val="left"/>
              <w:rPr>
                <w:rFonts w:ascii="Arial" w:hAnsi="Arial" w:cs="Arial"/>
                <w:b w:val="0"/>
                <w:sz w:val="20"/>
              </w:rPr>
            </w:pPr>
          </w:p>
        </w:tc>
        <w:tc>
          <w:tcPr>
            <w:tcW w:w="795" w:type="dxa"/>
          </w:tcPr>
          <w:p w14:paraId="0B9A4A78" w14:textId="77777777" w:rsidR="00B40579" w:rsidRPr="000B4CA8" w:rsidRDefault="00B40579" w:rsidP="00B40579">
            <w:pPr>
              <w:pStyle w:val="Title"/>
              <w:jc w:val="left"/>
              <w:rPr>
                <w:rFonts w:ascii="Arial" w:hAnsi="Arial" w:cs="Arial"/>
                <w:b w:val="0"/>
                <w:sz w:val="24"/>
                <w:szCs w:val="24"/>
              </w:rPr>
            </w:pPr>
          </w:p>
        </w:tc>
        <w:tc>
          <w:tcPr>
            <w:tcW w:w="705" w:type="dxa"/>
          </w:tcPr>
          <w:p w14:paraId="392789F4" w14:textId="77777777" w:rsidR="00B40579" w:rsidRPr="000B4CA8" w:rsidRDefault="00B40579" w:rsidP="00B40579">
            <w:pPr>
              <w:pStyle w:val="Title"/>
              <w:jc w:val="left"/>
              <w:rPr>
                <w:rFonts w:ascii="Arial" w:hAnsi="Arial" w:cs="Arial"/>
                <w:b w:val="0"/>
                <w:sz w:val="24"/>
                <w:szCs w:val="24"/>
              </w:rPr>
            </w:pPr>
          </w:p>
        </w:tc>
      </w:tr>
      <w:tr w:rsidR="00B40579" w:rsidRPr="000B4CA8" w14:paraId="29CE6BA4" w14:textId="77777777" w:rsidTr="00057058">
        <w:tc>
          <w:tcPr>
            <w:tcW w:w="2137" w:type="dxa"/>
            <w:shd w:val="clear" w:color="auto" w:fill="auto"/>
          </w:tcPr>
          <w:p w14:paraId="35FEFA4D" w14:textId="77777777" w:rsidR="00B40579" w:rsidRDefault="00B40579" w:rsidP="00B40579">
            <w:pPr>
              <w:pStyle w:val="Title"/>
              <w:jc w:val="left"/>
              <w:rPr>
                <w:rFonts w:ascii="Arial" w:hAnsi="Arial" w:cs="Arial"/>
                <w:sz w:val="20"/>
              </w:rPr>
            </w:pPr>
            <w:permStart w:id="594040287" w:edGrp="everyone" w:colFirst="3" w:colLast="3"/>
            <w:permStart w:id="1302295431" w:edGrp="everyone" w:colFirst="4" w:colLast="4"/>
          </w:p>
        </w:tc>
        <w:tc>
          <w:tcPr>
            <w:tcW w:w="2070" w:type="dxa"/>
          </w:tcPr>
          <w:p w14:paraId="20B075A2" w14:textId="77777777" w:rsidR="00B40579" w:rsidRPr="00B40579" w:rsidRDefault="00B40579" w:rsidP="00B40579">
            <w:pPr>
              <w:pStyle w:val="Title"/>
              <w:jc w:val="left"/>
              <w:rPr>
                <w:rFonts w:ascii="Arial" w:hAnsi="Arial" w:cs="Arial"/>
                <w:b w:val="0"/>
                <w:sz w:val="20"/>
              </w:rPr>
            </w:pPr>
            <w:r w:rsidRPr="00B40579">
              <w:rPr>
                <w:rFonts w:ascii="Arial" w:hAnsi="Arial" w:cs="Arial"/>
                <w:b w:val="0"/>
                <w:sz w:val="20"/>
              </w:rPr>
              <w:t xml:space="preserve">Ins 4701.07 (a) (1-13) or </w:t>
            </w:r>
          </w:p>
          <w:p w14:paraId="11D538E3" w14:textId="2C9D9D32" w:rsidR="00B40579" w:rsidRPr="00B40579" w:rsidRDefault="00B40579" w:rsidP="00B40579">
            <w:pPr>
              <w:pStyle w:val="Title"/>
              <w:jc w:val="left"/>
              <w:rPr>
                <w:rFonts w:ascii="Arial" w:hAnsi="Arial" w:cs="Arial"/>
                <w:b w:val="0"/>
                <w:sz w:val="20"/>
              </w:rPr>
            </w:pPr>
            <w:r w:rsidRPr="00B40579">
              <w:rPr>
                <w:rFonts w:ascii="Arial" w:hAnsi="Arial" w:cs="Arial"/>
                <w:b w:val="0"/>
                <w:sz w:val="20"/>
              </w:rPr>
              <w:t xml:space="preserve">Ins 4702.07 (a) (1-13) </w:t>
            </w:r>
          </w:p>
        </w:tc>
        <w:tc>
          <w:tcPr>
            <w:tcW w:w="9300" w:type="dxa"/>
          </w:tcPr>
          <w:p w14:paraId="3BF418EF" w14:textId="35A45CBC" w:rsidR="00B40579" w:rsidRPr="00B40579" w:rsidRDefault="00B40579" w:rsidP="00B40579">
            <w:pPr>
              <w:pStyle w:val="Title"/>
              <w:jc w:val="left"/>
              <w:rPr>
                <w:rFonts w:ascii="Arial" w:hAnsi="Arial" w:cs="Arial"/>
                <w:b w:val="0"/>
                <w:sz w:val="20"/>
              </w:rPr>
            </w:pPr>
            <w:r w:rsidRPr="00B40579">
              <w:rPr>
                <w:rFonts w:ascii="Arial" w:eastAsia="Calibri" w:hAnsi="Arial" w:cs="Arial"/>
                <w:b w:val="0"/>
                <w:sz w:val="20"/>
              </w:rPr>
              <w:t xml:space="preserve"> Confirm compliance with the prohibited policy provisions referenced here.</w:t>
            </w:r>
          </w:p>
        </w:tc>
        <w:tc>
          <w:tcPr>
            <w:tcW w:w="795" w:type="dxa"/>
          </w:tcPr>
          <w:p w14:paraId="1E6D52B5" w14:textId="77777777" w:rsidR="00B40579" w:rsidRPr="000B4CA8" w:rsidRDefault="00B40579" w:rsidP="00B40579">
            <w:pPr>
              <w:pStyle w:val="Title"/>
              <w:jc w:val="left"/>
              <w:rPr>
                <w:rFonts w:ascii="Arial" w:hAnsi="Arial" w:cs="Arial"/>
                <w:b w:val="0"/>
                <w:sz w:val="24"/>
                <w:szCs w:val="24"/>
              </w:rPr>
            </w:pPr>
          </w:p>
        </w:tc>
        <w:tc>
          <w:tcPr>
            <w:tcW w:w="705" w:type="dxa"/>
          </w:tcPr>
          <w:p w14:paraId="630AA0F9" w14:textId="77777777" w:rsidR="00B40579" w:rsidRPr="000B4CA8" w:rsidRDefault="00B40579" w:rsidP="00B40579">
            <w:pPr>
              <w:pStyle w:val="Title"/>
              <w:jc w:val="left"/>
              <w:rPr>
                <w:rFonts w:ascii="Arial" w:hAnsi="Arial" w:cs="Arial"/>
                <w:b w:val="0"/>
                <w:sz w:val="24"/>
                <w:szCs w:val="24"/>
              </w:rPr>
            </w:pPr>
          </w:p>
        </w:tc>
      </w:tr>
      <w:tr w:rsidR="00B40579" w:rsidRPr="000B4CA8" w14:paraId="75FEA53F" w14:textId="77777777" w:rsidTr="00057058">
        <w:tc>
          <w:tcPr>
            <w:tcW w:w="2137" w:type="dxa"/>
            <w:shd w:val="clear" w:color="auto" w:fill="auto"/>
          </w:tcPr>
          <w:p w14:paraId="2C867854" w14:textId="77777777" w:rsidR="00B40579" w:rsidRDefault="00B40579" w:rsidP="00B40579">
            <w:pPr>
              <w:pStyle w:val="Title"/>
              <w:jc w:val="left"/>
              <w:rPr>
                <w:rFonts w:ascii="Arial" w:hAnsi="Arial" w:cs="Arial"/>
                <w:sz w:val="20"/>
              </w:rPr>
            </w:pPr>
            <w:permStart w:id="17636026" w:edGrp="everyone" w:colFirst="3" w:colLast="3"/>
            <w:permStart w:id="306907713" w:edGrp="everyone" w:colFirst="4" w:colLast="4"/>
            <w:permEnd w:id="594040287"/>
            <w:permEnd w:id="1302295431"/>
          </w:p>
          <w:p w14:paraId="50E5AD21" w14:textId="4ACCC3F5" w:rsidR="00B40579" w:rsidRDefault="00B40579" w:rsidP="00B40579">
            <w:pPr>
              <w:pStyle w:val="Title"/>
              <w:jc w:val="left"/>
              <w:rPr>
                <w:rFonts w:ascii="Arial" w:hAnsi="Arial" w:cs="Arial"/>
                <w:b w:val="0"/>
                <w:sz w:val="20"/>
              </w:rPr>
            </w:pPr>
          </w:p>
        </w:tc>
        <w:tc>
          <w:tcPr>
            <w:tcW w:w="2070" w:type="dxa"/>
          </w:tcPr>
          <w:p w14:paraId="162F9B2A" w14:textId="23CF55FD" w:rsidR="00B40579" w:rsidRPr="00B40579" w:rsidRDefault="00B40579" w:rsidP="00B40579">
            <w:pPr>
              <w:pStyle w:val="Title"/>
              <w:jc w:val="left"/>
              <w:rPr>
                <w:rFonts w:ascii="Arial" w:hAnsi="Arial" w:cs="Arial"/>
                <w:b w:val="0"/>
                <w:sz w:val="20"/>
              </w:rPr>
            </w:pPr>
            <w:r w:rsidRPr="00B40579">
              <w:rPr>
                <w:rFonts w:ascii="Arial" w:hAnsi="Arial" w:cs="Arial"/>
                <w:b w:val="0"/>
                <w:sz w:val="20"/>
              </w:rPr>
              <w:t xml:space="preserve">Ins 4701.07 (b) or Ins 4702.07(b) </w:t>
            </w:r>
          </w:p>
        </w:tc>
        <w:tc>
          <w:tcPr>
            <w:tcW w:w="9300" w:type="dxa"/>
          </w:tcPr>
          <w:p w14:paraId="3B605B5F" w14:textId="64228F8B" w:rsidR="00B40579" w:rsidRPr="00B40579" w:rsidRDefault="00B40579" w:rsidP="00B40579">
            <w:pPr>
              <w:pStyle w:val="Title"/>
              <w:jc w:val="left"/>
              <w:rPr>
                <w:rFonts w:ascii="Arial" w:hAnsi="Arial" w:cs="Arial"/>
                <w:b w:val="0"/>
                <w:sz w:val="20"/>
              </w:rPr>
            </w:pPr>
            <w:r w:rsidRPr="00B40579">
              <w:rPr>
                <w:rFonts w:ascii="Arial" w:eastAsia="Calibri" w:hAnsi="Arial" w:cs="Arial"/>
                <w:b w:val="0"/>
                <w:sz w:val="20"/>
              </w:rPr>
              <w:t>Blanket and individual accident and health travel insurance coverage written under this part shall not limit or exclude coverage except where arising out of or related to any of the following:</w:t>
            </w:r>
          </w:p>
        </w:tc>
        <w:tc>
          <w:tcPr>
            <w:tcW w:w="795" w:type="dxa"/>
          </w:tcPr>
          <w:p w14:paraId="7A9E1F6E" w14:textId="77777777" w:rsidR="00B40579" w:rsidRPr="000B4CA8" w:rsidRDefault="00B40579" w:rsidP="00B40579">
            <w:pPr>
              <w:pStyle w:val="Title"/>
              <w:jc w:val="left"/>
              <w:rPr>
                <w:rFonts w:ascii="Arial" w:hAnsi="Arial" w:cs="Arial"/>
                <w:b w:val="0"/>
                <w:sz w:val="24"/>
                <w:szCs w:val="24"/>
              </w:rPr>
            </w:pPr>
          </w:p>
        </w:tc>
        <w:tc>
          <w:tcPr>
            <w:tcW w:w="705" w:type="dxa"/>
          </w:tcPr>
          <w:p w14:paraId="1F28A996" w14:textId="77777777" w:rsidR="00B40579" w:rsidRPr="000B4CA8" w:rsidRDefault="00B40579" w:rsidP="00B40579">
            <w:pPr>
              <w:pStyle w:val="Title"/>
              <w:jc w:val="left"/>
              <w:rPr>
                <w:rFonts w:ascii="Arial" w:hAnsi="Arial" w:cs="Arial"/>
                <w:b w:val="0"/>
                <w:sz w:val="24"/>
                <w:szCs w:val="24"/>
              </w:rPr>
            </w:pPr>
          </w:p>
        </w:tc>
      </w:tr>
      <w:tr w:rsidR="00B40579" w:rsidRPr="000B4CA8" w14:paraId="6CB8620C" w14:textId="77777777" w:rsidTr="00057058">
        <w:tc>
          <w:tcPr>
            <w:tcW w:w="2137" w:type="dxa"/>
            <w:shd w:val="clear" w:color="auto" w:fill="auto"/>
          </w:tcPr>
          <w:p w14:paraId="40FB4C53" w14:textId="77777777" w:rsidR="00B40579" w:rsidRDefault="00B40579" w:rsidP="00B40579">
            <w:pPr>
              <w:pStyle w:val="Title"/>
              <w:jc w:val="left"/>
              <w:rPr>
                <w:rFonts w:ascii="Arial" w:hAnsi="Arial" w:cs="Arial"/>
                <w:sz w:val="20"/>
              </w:rPr>
            </w:pPr>
            <w:permStart w:id="898264068" w:edGrp="everyone" w:colFirst="3" w:colLast="3"/>
            <w:permStart w:id="1351690394" w:edGrp="everyone" w:colFirst="4" w:colLast="4"/>
            <w:permEnd w:id="17636026"/>
            <w:permEnd w:id="306907713"/>
          </w:p>
        </w:tc>
        <w:tc>
          <w:tcPr>
            <w:tcW w:w="2070" w:type="dxa"/>
          </w:tcPr>
          <w:p w14:paraId="03ABEEE9" w14:textId="43533ABB" w:rsidR="00B40579" w:rsidRPr="00B40579" w:rsidRDefault="00B40579" w:rsidP="00B40579">
            <w:pPr>
              <w:pStyle w:val="Title"/>
              <w:jc w:val="left"/>
              <w:rPr>
                <w:rFonts w:ascii="Arial" w:hAnsi="Arial" w:cs="Arial"/>
                <w:b w:val="0"/>
                <w:sz w:val="20"/>
              </w:rPr>
            </w:pPr>
            <w:r w:rsidRPr="00B40579">
              <w:rPr>
                <w:rFonts w:ascii="Arial" w:hAnsi="Arial" w:cs="Arial"/>
                <w:b w:val="0"/>
                <w:sz w:val="20"/>
              </w:rPr>
              <w:t xml:space="preserve">Ins 4701.07 (b)(1) or Ins 4702.07(b) (1) </w:t>
            </w:r>
          </w:p>
        </w:tc>
        <w:tc>
          <w:tcPr>
            <w:tcW w:w="9300" w:type="dxa"/>
          </w:tcPr>
          <w:p w14:paraId="75F9238D" w14:textId="6B00F571" w:rsidR="00B40579" w:rsidRPr="00B40579" w:rsidRDefault="00B40579" w:rsidP="00B40579">
            <w:pPr>
              <w:pStyle w:val="Title"/>
              <w:jc w:val="left"/>
              <w:rPr>
                <w:rFonts w:ascii="Arial" w:hAnsi="Arial" w:cs="Arial"/>
                <w:b w:val="0"/>
                <w:sz w:val="20"/>
              </w:rPr>
            </w:pPr>
            <w:r w:rsidRPr="00B40579">
              <w:rPr>
                <w:rFonts w:ascii="Arial" w:eastAsia="Calibri" w:hAnsi="Arial" w:cs="Arial"/>
                <w:b w:val="0"/>
                <w:sz w:val="20"/>
              </w:rPr>
              <w:t>Mental Illness</w:t>
            </w:r>
          </w:p>
        </w:tc>
        <w:tc>
          <w:tcPr>
            <w:tcW w:w="795" w:type="dxa"/>
          </w:tcPr>
          <w:p w14:paraId="71D5E04A" w14:textId="77777777" w:rsidR="00B40579" w:rsidRPr="000B4CA8" w:rsidRDefault="00B40579" w:rsidP="00B40579">
            <w:pPr>
              <w:pStyle w:val="Title"/>
              <w:jc w:val="left"/>
              <w:rPr>
                <w:rFonts w:ascii="Arial" w:hAnsi="Arial" w:cs="Arial"/>
                <w:b w:val="0"/>
                <w:sz w:val="24"/>
                <w:szCs w:val="24"/>
              </w:rPr>
            </w:pPr>
          </w:p>
        </w:tc>
        <w:tc>
          <w:tcPr>
            <w:tcW w:w="705" w:type="dxa"/>
          </w:tcPr>
          <w:p w14:paraId="350A71B1" w14:textId="77777777" w:rsidR="00B40579" w:rsidRPr="000B4CA8" w:rsidRDefault="00B40579" w:rsidP="00B40579">
            <w:pPr>
              <w:pStyle w:val="Title"/>
              <w:jc w:val="left"/>
              <w:rPr>
                <w:rFonts w:ascii="Arial" w:hAnsi="Arial" w:cs="Arial"/>
                <w:b w:val="0"/>
                <w:sz w:val="24"/>
                <w:szCs w:val="24"/>
              </w:rPr>
            </w:pPr>
          </w:p>
        </w:tc>
      </w:tr>
      <w:tr w:rsidR="00B40579" w:rsidRPr="000B4CA8" w14:paraId="1DFC858D" w14:textId="77777777" w:rsidTr="00057058">
        <w:tc>
          <w:tcPr>
            <w:tcW w:w="2137" w:type="dxa"/>
            <w:shd w:val="clear" w:color="auto" w:fill="auto"/>
          </w:tcPr>
          <w:p w14:paraId="626CBACC" w14:textId="77777777" w:rsidR="00B40579" w:rsidRDefault="00B40579" w:rsidP="00B40579">
            <w:pPr>
              <w:pStyle w:val="Title"/>
              <w:jc w:val="left"/>
              <w:rPr>
                <w:rFonts w:ascii="Arial" w:hAnsi="Arial" w:cs="Arial"/>
                <w:sz w:val="20"/>
              </w:rPr>
            </w:pPr>
            <w:permStart w:id="113318636" w:edGrp="everyone" w:colFirst="3" w:colLast="3"/>
            <w:permStart w:id="1156403697" w:edGrp="everyone" w:colFirst="4" w:colLast="4"/>
            <w:permEnd w:id="898264068"/>
            <w:permEnd w:id="1351690394"/>
          </w:p>
          <w:p w14:paraId="1C2920B3" w14:textId="0EB8CBBD" w:rsidR="00B40579" w:rsidRPr="00A557D0" w:rsidRDefault="00B40579" w:rsidP="00B40579">
            <w:pPr>
              <w:pStyle w:val="Title"/>
              <w:jc w:val="left"/>
              <w:rPr>
                <w:rFonts w:ascii="Arial" w:hAnsi="Arial" w:cs="Arial"/>
                <w:sz w:val="20"/>
              </w:rPr>
            </w:pPr>
          </w:p>
        </w:tc>
        <w:tc>
          <w:tcPr>
            <w:tcW w:w="2070" w:type="dxa"/>
          </w:tcPr>
          <w:p w14:paraId="70D835DC" w14:textId="47F389EA" w:rsidR="00B40579" w:rsidRPr="00B40579" w:rsidRDefault="00B40579" w:rsidP="00B40579">
            <w:pPr>
              <w:pStyle w:val="Title"/>
              <w:jc w:val="left"/>
              <w:rPr>
                <w:rFonts w:ascii="Arial" w:hAnsi="Arial" w:cs="Arial"/>
                <w:b w:val="0"/>
                <w:sz w:val="20"/>
              </w:rPr>
            </w:pPr>
            <w:r w:rsidRPr="00B40579">
              <w:rPr>
                <w:rFonts w:ascii="Arial" w:hAnsi="Arial" w:cs="Arial"/>
                <w:b w:val="0"/>
                <w:sz w:val="20"/>
              </w:rPr>
              <w:t>Ins 4701.07 (b)(2) or Ins 4702.07 (b) (2)</w:t>
            </w:r>
          </w:p>
        </w:tc>
        <w:tc>
          <w:tcPr>
            <w:tcW w:w="9300" w:type="dxa"/>
          </w:tcPr>
          <w:p w14:paraId="31973A06" w14:textId="1F7D8AEF" w:rsidR="00B40579" w:rsidRPr="00B40579" w:rsidRDefault="00B40579" w:rsidP="00B40579">
            <w:pPr>
              <w:pStyle w:val="Title"/>
              <w:jc w:val="left"/>
              <w:rPr>
                <w:rFonts w:ascii="Arial" w:hAnsi="Arial" w:cs="Arial"/>
                <w:b w:val="0"/>
                <w:sz w:val="20"/>
              </w:rPr>
            </w:pPr>
            <w:r>
              <w:rPr>
                <w:rFonts w:ascii="Arial" w:eastAsia="Calibri" w:hAnsi="Arial" w:cs="Arial"/>
                <w:b w:val="0"/>
                <w:sz w:val="20"/>
              </w:rPr>
              <w:t>Operat</w:t>
            </w:r>
            <w:r w:rsidRPr="00B40579">
              <w:rPr>
                <w:rFonts w:ascii="Arial" w:eastAsia="Calibri" w:hAnsi="Arial" w:cs="Arial"/>
                <w:b w:val="0"/>
                <w:sz w:val="20"/>
              </w:rPr>
              <w:t>ing a motor vehicle while intoxicated</w:t>
            </w:r>
          </w:p>
        </w:tc>
        <w:tc>
          <w:tcPr>
            <w:tcW w:w="795" w:type="dxa"/>
          </w:tcPr>
          <w:p w14:paraId="1199D0D3" w14:textId="77777777" w:rsidR="00B40579" w:rsidRPr="000B4CA8" w:rsidRDefault="00B40579" w:rsidP="00B40579">
            <w:pPr>
              <w:pStyle w:val="Title"/>
              <w:jc w:val="left"/>
              <w:rPr>
                <w:rFonts w:ascii="Arial" w:hAnsi="Arial" w:cs="Arial"/>
                <w:b w:val="0"/>
                <w:sz w:val="24"/>
                <w:szCs w:val="24"/>
              </w:rPr>
            </w:pPr>
          </w:p>
        </w:tc>
        <w:tc>
          <w:tcPr>
            <w:tcW w:w="705" w:type="dxa"/>
          </w:tcPr>
          <w:p w14:paraId="54ECDD8E" w14:textId="77777777" w:rsidR="00B40579" w:rsidRPr="000B4CA8" w:rsidRDefault="00B40579" w:rsidP="00B40579">
            <w:pPr>
              <w:pStyle w:val="Title"/>
              <w:jc w:val="left"/>
              <w:rPr>
                <w:rFonts w:ascii="Arial" w:hAnsi="Arial" w:cs="Arial"/>
                <w:b w:val="0"/>
                <w:sz w:val="24"/>
                <w:szCs w:val="24"/>
              </w:rPr>
            </w:pPr>
          </w:p>
        </w:tc>
      </w:tr>
      <w:tr w:rsidR="00B40579" w:rsidRPr="000B4CA8" w14:paraId="7D585181" w14:textId="77777777" w:rsidTr="00507183">
        <w:tc>
          <w:tcPr>
            <w:tcW w:w="2137" w:type="dxa"/>
            <w:shd w:val="clear" w:color="auto" w:fill="auto"/>
          </w:tcPr>
          <w:p w14:paraId="01B71C96" w14:textId="517FFDF0" w:rsidR="00B40579" w:rsidRPr="00FE5B0C" w:rsidRDefault="00B40579" w:rsidP="00B40579">
            <w:pPr>
              <w:pStyle w:val="Title"/>
              <w:jc w:val="left"/>
              <w:rPr>
                <w:rFonts w:ascii="Arial" w:hAnsi="Arial" w:cs="Arial"/>
                <w:sz w:val="20"/>
              </w:rPr>
            </w:pPr>
            <w:permStart w:id="115042327" w:edGrp="everyone" w:colFirst="3" w:colLast="3"/>
            <w:permStart w:id="875510358" w:edGrp="everyone" w:colFirst="4" w:colLast="4"/>
            <w:permEnd w:id="113318636"/>
            <w:permEnd w:id="1156403697"/>
          </w:p>
        </w:tc>
        <w:tc>
          <w:tcPr>
            <w:tcW w:w="2070" w:type="dxa"/>
          </w:tcPr>
          <w:p w14:paraId="68D054DF" w14:textId="439BD0CD" w:rsidR="00B40579" w:rsidRPr="00B40579" w:rsidRDefault="00B40579" w:rsidP="00B40579">
            <w:pPr>
              <w:pStyle w:val="Title"/>
              <w:jc w:val="left"/>
              <w:rPr>
                <w:rFonts w:ascii="Arial" w:hAnsi="Arial" w:cs="Arial"/>
                <w:b w:val="0"/>
                <w:sz w:val="20"/>
              </w:rPr>
            </w:pPr>
            <w:r w:rsidRPr="00B40579">
              <w:rPr>
                <w:rFonts w:ascii="Arial" w:hAnsi="Arial" w:cs="Arial"/>
                <w:b w:val="0"/>
                <w:sz w:val="20"/>
              </w:rPr>
              <w:t>Ins 4701.07 (b)(3) or Ins 4702.07 (b)(3)</w:t>
            </w:r>
          </w:p>
        </w:tc>
        <w:tc>
          <w:tcPr>
            <w:tcW w:w="9300" w:type="dxa"/>
          </w:tcPr>
          <w:p w14:paraId="4BA629E1" w14:textId="77777777" w:rsidR="00B40579" w:rsidRPr="00B40579" w:rsidRDefault="00B40579" w:rsidP="00B40579">
            <w:pPr>
              <w:widowControl w:val="0"/>
              <w:spacing w:line="252" w:lineRule="auto"/>
              <w:ind w:right="259"/>
              <w:rPr>
                <w:rFonts w:ascii="Arial" w:eastAsia="Calibri" w:hAnsi="Arial" w:cs="Arial"/>
                <w:sz w:val="20"/>
              </w:rPr>
            </w:pPr>
            <w:r w:rsidRPr="00B40579">
              <w:rPr>
                <w:rFonts w:ascii="Arial" w:eastAsia="Calibri" w:hAnsi="Arial" w:cs="Arial"/>
                <w:sz w:val="20"/>
              </w:rPr>
              <w:t>Illness, treatment or medical condition arising out of:</w:t>
            </w:r>
          </w:p>
          <w:p w14:paraId="40A17BAC" w14:textId="18508111" w:rsidR="00B40579" w:rsidRPr="00B40579" w:rsidRDefault="00B40579" w:rsidP="00B40579">
            <w:pPr>
              <w:widowControl w:val="0"/>
              <w:spacing w:line="252" w:lineRule="auto"/>
              <w:ind w:right="259"/>
              <w:rPr>
                <w:rFonts w:ascii="Arial" w:eastAsia="Calibri" w:hAnsi="Arial" w:cs="Arial"/>
                <w:sz w:val="20"/>
              </w:rPr>
            </w:pPr>
            <w:r w:rsidRPr="00B40579">
              <w:rPr>
                <w:rFonts w:ascii="Arial" w:eastAsia="Calibri" w:hAnsi="Arial" w:cs="Arial"/>
                <w:sz w:val="20"/>
              </w:rPr>
              <w:t xml:space="preserve">a. War or act of war whether declared or undeclared, participation in a felony, riot or insurrections, service in </w:t>
            </w:r>
            <w:r>
              <w:rPr>
                <w:rFonts w:ascii="Arial" w:eastAsia="Calibri" w:hAnsi="Arial" w:cs="Arial"/>
                <w:sz w:val="20"/>
              </w:rPr>
              <w:t>the armed forces or units auxili</w:t>
            </w:r>
            <w:r w:rsidRPr="00B40579">
              <w:rPr>
                <w:rFonts w:ascii="Arial" w:eastAsia="Calibri" w:hAnsi="Arial" w:cs="Arial"/>
                <w:sz w:val="20"/>
              </w:rPr>
              <w:t>ary to it</w:t>
            </w:r>
          </w:p>
          <w:p w14:paraId="0E1254A6" w14:textId="77777777" w:rsidR="00B40579" w:rsidRPr="00B40579" w:rsidRDefault="00B40579" w:rsidP="00B40579">
            <w:pPr>
              <w:widowControl w:val="0"/>
              <w:spacing w:line="252" w:lineRule="auto"/>
              <w:ind w:right="259"/>
              <w:rPr>
                <w:rFonts w:ascii="Arial" w:eastAsia="Calibri" w:hAnsi="Arial" w:cs="Arial"/>
                <w:sz w:val="20"/>
              </w:rPr>
            </w:pPr>
            <w:r w:rsidRPr="00B40579">
              <w:rPr>
                <w:rFonts w:ascii="Arial" w:eastAsia="Calibri" w:hAnsi="Arial" w:cs="Arial"/>
                <w:sz w:val="20"/>
              </w:rPr>
              <w:t>b. Suicide, attempted suicide or intentionally self-inflicted injury, whether the insured is sane or insane</w:t>
            </w:r>
          </w:p>
          <w:p w14:paraId="1B54D991" w14:textId="70460BA4" w:rsidR="00B40579" w:rsidRPr="00B40579" w:rsidRDefault="00B40579" w:rsidP="00B40579">
            <w:pPr>
              <w:pStyle w:val="Title"/>
              <w:jc w:val="left"/>
              <w:rPr>
                <w:rFonts w:ascii="Arial" w:hAnsi="Arial" w:cs="Arial"/>
                <w:b w:val="0"/>
                <w:sz w:val="20"/>
              </w:rPr>
            </w:pPr>
            <w:r w:rsidRPr="00B40579">
              <w:rPr>
                <w:rFonts w:ascii="Arial" w:eastAsia="Calibri" w:hAnsi="Arial" w:cs="Arial"/>
                <w:b w:val="0"/>
                <w:sz w:val="20"/>
              </w:rPr>
              <w:t>c. Aviation, except as a fare-paying passenger</w:t>
            </w:r>
          </w:p>
        </w:tc>
        <w:tc>
          <w:tcPr>
            <w:tcW w:w="795" w:type="dxa"/>
          </w:tcPr>
          <w:p w14:paraId="212B3F08" w14:textId="77777777" w:rsidR="00B40579" w:rsidRPr="000B4CA8" w:rsidRDefault="00B40579" w:rsidP="00B40579">
            <w:pPr>
              <w:pStyle w:val="Title"/>
              <w:jc w:val="left"/>
              <w:rPr>
                <w:rFonts w:ascii="Arial" w:hAnsi="Arial" w:cs="Arial"/>
                <w:b w:val="0"/>
                <w:sz w:val="24"/>
                <w:szCs w:val="24"/>
              </w:rPr>
            </w:pPr>
          </w:p>
        </w:tc>
        <w:tc>
          <w:tcPr>
            <w:tcW w:w="705" w:type="dxa"/>
          </w:tcPr>
          <w:p w14:paraId="131DE7F5" w14:textId="77777777" w:rsidR="00B40579" w:rsidRPr="000B4CA8" w:rsidRDefault="00B40579" w:rsidP="00B40579">
            <w:pPr>
              <w:pStyle w:val="Title"/>
              <w:jc w:val="left"/>
              <w:rPr>
                <w:rFonts w:ascii="Arial" w:hAnsi="Arial" w:cs="Arial"/>
                <w:b w:val="0"/>
                <w:sz w:val="24"/>
                <w:szCs w:val="24"/>
              </w:rPr>
            </w:pPr>
          </w:p>
        </w:tc>
      </w:tr>
      <w:tr w:rsidR="001E3309" w:rsidRPr="000B4CA8" w14:paraId="619BA445" w14:textId="77777777" w:rsidTr="00057058">
        <w:tc>
          <w:tcPr>
            <w:tcW w:w="2137" w:type="dxa"/>
            <w:shd w:val="clear" w:color="auto" w:fill="auto"/>
          </w:tcPr>
          <w:p w14:paraId="2701364E" w14:textId="77777777" w:rsidR="001E3309" w:rsidRPr="00FE5B0C" w:rsidRDefault="001E3309" w:rsidP="001E3309">
            <w:pPr>
              <w:pStyle w:val="Title"/>
              <w:jc w:val="left"/>
              <w:rPr>
                <w:rFonts w:ascii="Arial" w:hAnsi="Arial" w:cs="Arial"/>
                <w:sz w:val="20"/>
              </w:rPr>
            </w:pPr>
            <w:permStart w:id="1930896772" w:edGrp="everyone" w:colFirst="3" w:colLast="3"/>
            <w:permStart w:id="695537481" w:edGrp="everyone" w:colFirst="4" w:colLast="4"/>
            <w:permEnd w:id="115042327"/>
            <w:permEnd w:id="875510358"/>
          </w:p>
        </w:tc>
        <w:tc>
          <w:tcPr>
            <w:tcW w:w="2070" w:type="dxa"/>
          </w:tcPr>
          <w:p w14:paraId="748D2147" w14:textId="4125DB85" w:rsidR="001E3309" w:rsidRPr="001E3309" w:rsidRDefault="001E3309" w:rsidP="001E3309">
            <w:pPr>
              <w:pStyle w:val="Title"/>
              <w:jc w:val="left"/>
              <w:rPr>
                <w:rFonts w:ascii="Arial" w:hAnsi="Arial" w:cs="Arial"/>
                <w:b w:val="0"/>
                <w:sz w:val="20"/>
              </w:rPr>
            </w:pPr>
            <w:r w:rsidRPr="001E3309">
              <w:rPr>
                <w:rFonts w:ascii="Arial" w:hAnsi="Arial" w:cs="Arial"/>
                <w:b w:val="0"/>
                <w:sz w:val="20"/>
              </w:rPr>
              <w:t>Ins 4701.07 (b)(4) or Ins 4702.07 (b)(4)</w:t>
            </w:r>
          </w:p>
        </w:tc>
        <w:tc>
          <w:tcPr>
            <w:tcW w:w="9300" w:type="dxa"/>
          </w:tcPr>
          <w:p w14:paraId="6542A3EA" w14:textId="6E130274" w:rsidR="001E3309" w:rsidRPr="001E3309" w:rsidRDefault="001E3309" w:rsidP="001E3309">
            <w:pPr>
              <w:pStyle w:val="Title"/>
              <w:jc w:val="left"/>
              <w:rPr>
                <w:rFonts w:ascii="Arial" w:hAnsi="Arial" w:cs="Arial"/>
                <w:b w:val="0"/>
                <w:sz w:val="20"/>
              </w:rPr>
            </w:pPr>
            <w:r w:rsidRPr="001E3309">
              <w:rPr>
                <w:rFonts w:ascii="Arial" w:eastAsia="Arial" w:hAnsi="Arial" w:cs="Arial"/>
                <w:b w:val="0"/>
                <w:sz w:val="20"/>
              </w:rPr>
              <w:t>Participation in high-risk sports or activities, including technical rock climbing, professional sports, aerial acrobatic sports, skydiving, caving, scuba diving at depths greate</w:t>
            </w:r>
            <w:r>
              <w:rPr>
                <w:rFonts w:ascii="Arial" w:eastAsia="Arial" w:hAnsi="Arial" w:cs="Arial"/>
                <w:b w:val="0"/>
                <w:sz w:val="20"/>
              </w:rPr>
              <w:t>r</w:t>
            </w:r>
            <w:r w:rsidRPr="001E3309">
              <w:rPr>
                <w:rFonts w:ascii="Arial" w:eastAsia="Arial" w:hAnsi="Arial" w:cs="Arial"/>
                <w:b w:val="0"/>
                <w:sz w:val="20"/>
              </w:rPr>
              <w:t xml:space="preserve"> than 100 feet, or other extreme sports or activities</w:t>
            </w:r>
          </w:p>
        </w:tc>
        <w:tc>
          <w:tcPr>
            <w:tcW w:w="795" w:type="dxa"/>
          </w:tcPr>
          <w:p w14:paraId="4897436A" w14:textId="77777777" w:rsidR="001E3309" w:rsidRPr="000B4CA8" w:rsidRDefault="001E3309" w:rsidP="001E3309">
            <w:pPr>
              <w:pStyle w:val="Title"/>
              <w:jc w:val="left"/>
              <w:rPr>
                <w:rFonts w:ascii="Arial" w:hAnsi="Arial" w:cs="Arial"/>
                <w:b w:val="0"/>
                <w:sz w:val="24"/>
                <w:szCs w:val="24"/>
              </w:rPr>
            </w:pPr>
          </w:p>
        </w:tc>
        <w:tc>
          <w:tcPr>
            <w:tcW w:w="705" w:type="dxa"/>
          </w:tcPr>
          <w:p w14:paraId="6E021990" w14:textId="77777777" w:rsidR="001E3309" w:rsidRPr="000B4CA8" w:rsidRDefault="001E3309" w:rsidP="001E3309">
            <w:pPr>
              <w:pStyle w:val="Title"/>
              <w:jc w:val="left"/>
              <w:rPr>
                <w:rFonts w:ascii="Arial" w:hAnsi="Arial" w:cs="Arial"/>
                <w:b w:val="0"/>
                <w:sz w:val="24"/>
                <w:szCs w:val="24"/>
              </w:rPr>
            </w:pPr>
          </w:p>
        </w:tc>
      </w:tr>
      <w:tr w:rsidR="001E3309" w:rsidRPr="000B4CA8" w14:paraId="7CEBDACD" w14:textId="77777777" w:rsidTr="00057058">
        <w:tc>
          <w:tcPr>
            <w:tcW w:w="2137" w:type="dxa"/>
            <w:shd w:val="clear" w:color="auto" w:fill="auto"/>
          </w:tcPr>
          <w:p w14:paraId="132073C8" w14:textId="77777777" w:rsidR="001E3309" w:rsidRPr="00FE5B0C" w:rsidRDefault="001E3309" w:rsidP="001E3309">
            <w:pPr>
              <w:pStyle w:val="Title"/>
              <w:jc w:val="left"/>
              <w:rPr>
                <w:rFonts w:ascii="Arial" w:hAnsi="Arial" w:cs="Arial"/>
                <w:sz w:val="20"/>
              </w:rPr>
            </w:pPr>
            <w:permStart w:id="1166023673" w:edGrp="everyone" w:colFirst="3" w:colLast="3"/>
            <w:permStart w:id="1481900957" w:edGrp="everyone" w:colFirst="4" w:colLast="4"/>
            <w:permEnd w:id="1930896772"/>
            <w:permEnd w:id="695537481"/>
          </w:p>
        </w:tc>
        <w:tc>
          <w:tcPr>
            <w:tcW w:w="2070" w:type="dxa"/>
          </w:tcPr>
          <w:p w14:paraId="5F06705C" w14:textId="411985C3" w:rsidR="001E3309" w:rsidRPr="001E3309" w:rsidRDefault="001E3309" w:rsidP="001E3309">
            <w:pPr>
              <w:pStyle w:val="Title"/>
              <w:jc w:val="left"/>
              <w:rPr>
                <w:rFonts w:ascii="Arial" w:hAnsi="Arial" w:cs="Arial"/>
                <w:b w:val="0"/>
                <w:sz w:val="20"/>
              </w:rPr>
            </w:pPr>
            <w:r w:rsidRPr="001E3309">
              <w:rPr>
                <w:rFonts w:ascii="Arial" w:hAnsi="Arial" w:cs="Arial"/>
                <w:b w:val="0"/>
                <w:sz w:val="20"/>
              </w:rPr>
              <w:t>Ins 4701.07 (b)(5) or Ins 4702.07 (b)(5)</w:t>
            </w:r>
          </w:p>
        </w:tc>
        <w:tc>
          <w:tcPr>
            <w:tcW w:w="9300" w:type="dxa"/>
          </w:tcPr>
          <w:p w14:paraId="151155D0" w14:textId="0B2D6B7A" w:rsidR="001E3309" w:rsidRPr="001E3309" w:rsidRDefault="001E3309" w:rsidP="001E3309">
            <w:pPr>
              <w:pStyle w:val="Title"/>
              <w:jc w:val="left"/>
              <w:rPr>
                <w:rFonts w:ascii="Arial" w:hAnsi="Arial" w:cs="Arial"/>
                <w:b w:val="0"/>
                <w:sz w:val="20"/>
              </w:rPr>
            </w:pPr>
            <w:r w:rsidRPr="001E3309">
              <w:rPr>
                <w:rFonts w:ascii="Arial" w:eastAsia="Calibri" w:hAnsi="Arial" w:cs="Arial"/>
                <w:b w:val="0"/>
                <w:sz w:val="20"/>
              </w:rPr>
              <w:t>Financial loss for planned medical, dental, or cosmetic care or treatment when the purpose of the trip is to receive such medical, dental, or cosmetic care or treatment</w:t>
            </w:r>
          </w:p>
        </w:tc>
        <w:tc>
          <w:tcPr>
            <w:tcW w:w="795" w:type="dxa"/>
          </w:tcPr>
          <w:p w14:paraId="5515BE9D" w14:textId="77777777" w:rsidR="001E3309" w:rsidRPr="000B4CA8" w:rsidRDefault="001E3309" w:rsidP="001E3309">
            <w:pPr>
              <w:pStyle w:val="Title"/>
              <w:jc w:val="left"/>
              <w:rPr>
                <w:rFonts w:ascii="Arial" w:hAnsi="Arial" w:cs="Arial"/>
                <w:b w:val="0"/>
                <w:sz w:val="24"/>
                <w:szCs w:val="24"/>
              </w:rPr>
            </w:pPr>
          </w:p>
        </w:tc>
        <w:tc>
          <w:tcPr>
            <w:tcW w:w="705" w:type="dxa"/>
          </w:tcPr>
          <w:p w14:paraId="3E3E73C3" w14:textId="77777777" w:rsidR="001E3309" w:rsidRPr="000B4CA8" w:rsidRDefault="001E3309" w:rsidP="001E3309">
            <w:pPr>
              <w:pStyle w:val="Title"/>
              <w:jc w:val="left"/>
              <w:rPr>
                <w:rFonts w:ascii="Arial" w:hAnsi="Arial" w:cs="Arial"/>
                <w:b w:val="0"/>
                <w:sz w:val="24"/>
                <w:szCs w:val="24"/>
              </w:rPr>
            </w:pPr>
          </w:p>
        </w:tc>
      </w:tr>
      <w:tr w:rsidR="001E3309" w:rsidRPr="000B4CA8" w14:paraId="01D6B86C" w14:textId="77777777" w:rsidTr="00057058">
        <w:tc>
          <w:tcPr>
            <w:tcW w:w="2137" w:type="dxa"/>
            <w:shd w:val="clear" w:color="auto" w:fill="auto"/>
          </w:tcPr>
          <w:p w14:paraId="312CDEB1" w14:textId="77777777" w:rsidR="001E3309" w:rsidRPr="00FE5B0C" w:rsidRDefault="001E3309" w:rsidP="001E3309">
            <w:pPr>
              <w:pStyle w:val="Title"/>
              <w:jc w:val="left"/>
              <w:rPr>
                <w:rFonts w:ascii="Arial" w:hAnsi="Arial" w:cs="Arial"/>
                <w:sz w:val="20"/>
              </w:rPr>
            </w:pPr>
            <w:permStart w:id="675829356" w:edGrp="everyone" w:colFirst="3" w:colLast="3"/>
            <w:permStart w:id="1908478315" w:edGrp="everyone" w:colFirst="4" w:colLast="4"/>
            <w:permEnd w:id="1166023673"/>
            <w:permEnd w:id="1481900957"/>
          </w:p>
        </w:tc>
        <w:tc>
          <w:tcPr>
            <w:tcW w:w="2070" w:type="dxa"/>
          </w:tcPr>
          <w:p w14:paraId="2167EC38" w14:textId="648A69A7" w:rsidR="001E3309" w:rsidRPr="001E3309" w:rsidRDefault="001E3309" w:rsidP="001E3309">
            <w:pPr>
              <w:pStyle w:val="Title"/>
              <w:jc w:val="left"/>
              <w:rPr>
                <w:rFonts w:ascii="Arial" w:hAnsi="Arial" w:cs="Arial"/>
                <w:b w:val="0"/>
                <w:sz w:val="20"/>
              </w:rPr>
            </w:pPr>
            <w:r w:rsidRPr="001E3309">
              <w:rPr>
                <w:rFonts w:ascii="Arial" w:hAnsi="Arial" w:cs="Arial"/>
                <w:b w:val="0"/>
                <w:sz w:val="20"/>
              </w:rPr>
              <w:t>Ins 4701.07 (b)(6) or Ins 4702.07 (b)(6)</w:t>
            </w:r>
          </w:p>
        </w:tc>
        <w:tc>
          <w:tcPr>
            <w:tcW w:w="9300" w:type="dxa"/>
          </w:tcPr>
          <w:p w14:paraId="2ADDD180" w14:textId="2D042594" w:rsidR="001E3309" w:rsidRPr="001E3309" w:rsidRDefault="001E3309" w:rsidP="001E3309">
            <w:pPr>
              <w:pStyle w:val="Title"/>
              <w:jc w:val="left"/>
              <w:rPr>
                <w:rFonts w:ascii="Arial" w:hAnsi="Arial" w:cs="Arial"/>
                <w:b w:val="0"/>
                <w:sz w:val="20"/>
              </w:rPr>
            </w:pPr>
            <w:r w:rsidRPr="001E3309">
              <w:rPr>
                <w:rFonts w:ascii="Arial" w:eastAsia="Calibri" w:hAnsi="Arial" w:cs="Arial"/>
                <w:b w:val="0"/>
                <w:sz w:val="20"/>
              </w:rPr>
              <w:t>Travel to or through a country that is, at the time of insurance purchase, under or subject to a travel warning, advisory, or restriction issued by the United State Department of State where the loss is directly or indirectly related to the conditions that caused the travel warning, advisory, or restriction to be issued</w:t>
            </w:r>
          </w:p>
        </w:tc>
        <w:tc>
          <w:tcPr>
            <w:tcW w:w="795" w:type="dxa"/>
          </w:tcPr>
          <w:p w14:paraId="1ABAD4F9" w14:textId="77777777" w:rsidR="001E3309" w:rsidRPr="000B4CA8" w:rsidRDefault="001E3309" w:rsidP="001E3309">
            <w:pPr>
              <w:pStyle w:val="Title"/>
              <w:jc w:val="left"/>
              <w:rPr>
                <w:rFonts w:ascii="Arial" w:hAnsi="Arial" w:cs="Arial"/>
                <w:b w:val="0"/>
                <w:sz w:val="24"/>
                <w:szCs w:val="24"/>
              </w:rPr>
            </w:pPr>
          </w:p>
        </w:tc>
        <w:tc>
          <w:tcPr>
            <w:tcW w:w="705" w:type="dxa"/>
          </w:tcPr>
          <w:p w14:paraId="0C891426" w14:textId="77777777" w:rsidR="001E3309" w:rsidRPr="000B4CA8" w:rsidRDefault="001E3309" w:rsidP="001E3309">
            <w:pPr>
              <w:pStyle w:val="Title"/>
              <w:jc w:val="left"/>
              <w:rPr>
                <w:rFonts w:ascii="Arial" w:hAnsi="Arial" w:cs="Arial"/>
                <w:b w:val="0"/>
                <w:sz w:val="24"/>
                <w:szCs w:val="24"/>
              </w:rPr>
            </w:pPr>
          </w:p>
        </w:tc>
      </w:tr>
      <w:tr w:rsidR="001E3309" w:rsidRPr="000B4CA8" w14:paraId="6A6DC80A" w14:textId="77777777" w:rsidTr="001E3309">
        <w:tc>
          <w:tcPr>
            <w:tcW w:w="2137" w:type="dxa"/>
            <w:shd w:val="clear" w:color="auto" w:fill="auto"/>
          </w:tcPr>
          <w:p w14:paraId="6D5E97EB" w14:textId="77777777" w:rsidR="001E3309" w:rsidRDefault="001E3309" w:rsidP="001E3309">
            <w:pPr>
              <w:pStyle w:val="Title"/>
              <w:jc w:val="left"/>
              <w:rPr>
                <w:rFonts w:ascii="Arial" w:hAnsi="Arial" w:cs="Arial"/>
                <w:sz w:val="20"/>
              </w:rPr>
            </w:pPr>
            <w:permStart w:id="1310147947" w:edGrp="everyone" w:colFirst="3" w:colLast="3"/>
            <w:permStart w:id="318772358" w:edGrp="everyone" w:colFirst="4" w:colLast="4"/>
            <w:permEnd w:id="675829356"/>
            <w:permEnd w:id="1908478315"/>
          </w:p>
          <w:p w14:paraId="65A976FE" w14:textId="1E63952D" w:rsidR="001E3309" w:rsidRPr="00FE5B0C" w:rsidRDefault="001E3309" w:rsidP="001E3309">
            <w:pPr>
              <w:pStyle w:val="Title"/>
              <w:jc w:val="left"/>
              <w:rPr>
                <w:rFonts w:ascii="Arial" w:hAnsi="Arial" w:cs="Arial"/>
                <w:sz w:val="20"/>
              </w:rPr>
            </w:pPr>
          </w:p>
        </w:tc>
        <w:tc>
          <w:tcPr>
            <w:tcW w:w="2070" w:type="dxa"/>
          </w:tcPr>
          <w:p w14:paraId="3146DA52" w14:textId="780B86EA" w:rsidR="001E3309" w:rsidRPr="001E3309" w:rsidRDefault="001E3309" w:rsidP="001E3309">
            <w:pPr>
              <w:pStyle w:val="Title"/>
              <w:jc w:val="left"/>
              <w:rPr>
                <w:rFonts w:ascii="Arial" w:hAnsi="Arial" w:cs="Arial"/>
                <w:b w:val="0"/>
                <w:sz w:val="20"/>
              </w:rPr>
            </w:pPr>
            <w:r w:rsidRPr="001E3309">
              <w:rPr>
                <w:rFonts w:ascii="Arial" w:hAnsi="Arial" w:cs="Arial"/>
                <w:b w:val="0"/>
                <w:sz w:val="20"/>
              </w:rPr>
              <w:t>Ins 4701.07 (b)(7) or Ins 4702.07 (b)(7)</w:t>
            </w:r>
          </w:p>
        </w:tc>
        <w:tc>
          <w:tcPr>
            <w:tcW w:w="9300" w:type="dxa"/>
          </w:tcPr>
          <w:p w14:paraId="063252C9" w14:textId="6D43C5F4" w:rsidR="001E3309" w:rsidRPr="001E3309" w:rsidRDefault="001E3309" w:rsidP="001E3309">
            <w:pPr>
              <w:pStyle w:val="Title"/>
              <w:jc w:val="left"/>
              <w:rPr>
                <w:rFonts w:ascii="Arial" w:hAnsi="Arial" w:cs="Arial"/>
                <w:b w:val="0"/>
                <w:sz w:val="20"/>
              </w:rPr>
            </w:pPr>
            <w:r w:rsidRPr="001E3309">
              <w:rPr>
                <w:rFonts w:ascii="Arial" w:eastAsia="Calibri" w:hAnsi="Arial" w:cs="Arial"/>
                <w:b w:val="0"/>
                <w:sz w:val="20"/>
              </w:rPr>
              <w:t>A circumstance where the issuance of coverage or provision of payment of benefits would violate any applicable law, including without limitation any United State economic or trade sanctions.</w:t>
            </w:r>
          </w:p>
        </w:tc>
        <w:tc>
          <w:tcPr>
            <w:tcW w:w="795" w:type="dxa"/>
          </w:tcPr>
          <w:p w14:paraId="539E9813" w14:textId="77777777" w:rsidR="001E3309" w:rsidRPr="000B4CA8" w:rsidRDefault="001E3309" w:rsidP="001E3309">
            <w:pPr>
              <w:pStyle w:val="Title"/>
              <w:jc w:val="left"/>
              <w:rPr>
                <w:rFonts w:ascii="Arial" w:hAnsi="Arial" w:cs="Arial"/>
                <w:b w:val="0"/>
                <w:sz w:val="24"/>
                <w:szCs w:val="24"/>
              </w:rPr>
            </w:pPr>
          </w:p>
        </w:tc>
        <w:tc>
          <w:tcPr>
            <w:tcW w:w="705" w:type="dxa"/>
          </w:tcPr>
          <w:p w14:paraId="063CED71" w14:textId="77777777" w:rsidR="001E3309" w:rsidRPr="000B4CA8" w:rsidRDefault="001E3309" w:rsidP="001E3309">
            <w:pPr>
              <w:pStyle w:val="Title"/>
              <w:jc w:val="left"/>
              <w:rPr>
                <w:rFonts w:ascii="Arial" w:hAnsi="Arial" w:cs="Arial"/>
                <w:b w:val="0"/>
                <w:sz w:val="24"/>
                <w:szCs w:val="24"/>
              </w:rPr>
            </w:pPr>
          </w:p>
        </w:tc>
      </w:tr>
      <w:permEnd w:id="1310147947"/>
      <w:permEnd w:id="318772358"/>
      <w:tr w:rsidR="001E3309" w:rsidRPr="000B4CA8" w14:paraId="5FE3CC37" w14:textId="77777777" w:rsidTr="001E3309">
        <w:tc>
          <w:tcPr>
            <w:tcW w:w="2137" w:type="dxa"/>
            <w:shd w:val="clear" w:color="auto" w:fill="BDD6EE" w:themeFill="accent1" w:themeFillTint="66"/>
          </w:tcPr>
          <w:p w14:paraId="0AF35CC4" w14:textId="6662C92E" w:rsidR="001E3309" w:rsidRPr="006C6832" w:rsidRDefault="001E3309" w:rsidP="001E3309">
            <w:pPr>
              <w:pStyle w:val="Title"/>
              <w:jc w:val="left"/>
              <w:rPr>
                <w:rFonts w:ascii="Arial" w:hAnsi="Arial" w:cs="Arial"/>
                <w:b w:val="0"/>
                <w:sz w:val="20"/>
              </w:rPr>
            </w:pPr>
            <w:r w:rsidRPr="000A4970">
              <w:rPr>
                <w:rFonts w:ascii="Arial" w:hAnsi="Arial" w:cs="Arial"/>
                <w:b w:val="0"/>
                <w:sz w:val="20"/>
              </w:rPr>
              <w:t>Description of Coverage</w:t>
            </w:r>
          </w:p>
        </w:tc>
        <w:tc>
          <w:tcPr>
            <w:tcW w:w="2070" w:type="dxa"/>
          </w:tcPr>
          <w:p w14:paraId="353A6F8B" w14:textId="128A7929" w:rsidR="001E3309" w:rsidRPr="00057058" w:rsidRDefault="001E3309" w:rsidP="001E3309">
            <w:pPr>
              <w:pStyle w:val="Title"/>
              <w:jc w:val="left"/>
              <w:rPr>
                <w:rFonts w:ascii="Arial" w:hAnsi="Arial" w:cs="Arial"/>
                <w:b w:val="0"/>
                <w:sz w:val="20"/>
              </w:rPr>
            </w:pPr>
          </w:p>
        </w:tc>
        <w:tc>
          <w:tcPr>
            <w:tcW w:w="9300" w:type="dxa"/>
          </w:tcPr>
          <w:p w14:paraId="1DD60502" w14:textId="20107DD3" w:rsidR="001E3309" w:rsidRPr="00A43BC1" w:rsidRDefault="001E3309" w:rsidP="001E3309">
            <w:pPr>
              <w:pStyle w:val="Title"/>
              <w:jc w:val="left"/>
              <w:rPr>
                <w:rFonts w:ascii="Arial" w:hAnsi="Arial" w:cs="Arial"/>
                <w:b w:val="0"/>
                <w:sz w:val="20"/>
              </w:rPr>
            </w:pPr>
          </w:p>
        </w:tc>
        <w:tc>
          <w:tcPr>
            <w:tcW w:w="795" w:type="dxa"/>
          </w:tcPr>
          <w:p w14:paraId="368AEB94" w14:textId="77777777" w:rsidR="001E3309" w:rsidRPr="000B4CA8" w:rsidRDefault="001E3309" w:rsidP="001E3309">
            <w:pPr>
              <w:pStyle w:val="Title"/>
              <w:jc w:val="left"/>
              <w:rPr>
                <w:rFonts w:ascii="Arial" w:hAnsi="Arial" w:cs="Arial"/>
                <w:b w:val="0"/>
                <w:sz w:val="24"/>
                <w:szCs w:val="24"/>
              </w:rPr>
            </w:pPr>
          </w:p>
        </w:tc>
        <w:tc>
          <w:tcPr>
            <w:tcW w:w="705" w:type="dxa"/>
          </w:tcPr>
          <w:p w14:paraId="0A7C5C0B" w14:textId="77777777" w:rsidR="001E3309" w:rsidRPr="000B4CA8" w:rsidRDefault="001E3309" w:rsidP="001E3309">
            <w:pPr>
              <w:pStyle w:val="Title"/>
              <w:jc w:val="left"/>
              <w:rPr>
                <w:rFonts w:ascii="Arial" w:hAnsi="Arial" w:cs="Arial"/>
                <w:b w:val="0"/>
                <w:sz w:val="24"/>
                <w:szCs w:val="24"/>
              </w:rPr>
            </w:pPr>
          </w:p>
        </w:tc>
      </w:tr>
      <w:tr w:rsidR="001E3309" w:rsidRPr="000B4CA8" w14:paraId="61C3F3DB" w14:textId="77777777" w:rsidTr="001E3309">
        <w:tc>
          <w:tcPr>
            <w:tcW w:w="2137" w:type="dxa"/>
            <w:shd w:val="clear" w:color="auto" w:fill="FFFFFF" w:themeFill="background1"/>
          </w:tcPr>
          <w:p w14:paraId="2F81803F" w14:textId="77777777" w:rsidR="001E3309" w:rsidRDefault="001E3309" w:rsidP="001E3309">
            <w:pPr>
              <w:pStyle w:val="Title"/>
              <w:jc w:val="left"/>
              <w:rPr>
                <w:rFonts w:ascii="Arial" w:hAnsi="Arial" w:cs="Arial"/>
                <w:b w:val="0"/>
                <w:sz w:val="20"/>
              </w:rPr>
            </w:pPr>
            <w:permStart w:id="1559255094" w:edGrp="everyone" w:colFirst="3" w:colLast="3"/>
            <w:permStart w:id="1172508310" w:edGrp="everyone" w:colFirst="4" w:colLast="4"/>
            <w:r>
              <w:rPr>
                <w:rFonts w:ascii="Arial" w:hAnsi="Arial" w:cs="Arial"/>
                <w:b w:val="0"/>
                <w:sz w:val="20"/>
              </w:rPr>
              <w:t>Blanket Accident and Health Travel Insurance</w:t>
            </w:r>
          </w:p>
          <w:p w14:paraId="30C16534" w14:textId="77777777" w:rsidR="001E3309" w:rsidRPr="000A4970" w:rsidRDefault="001E3309" w:rsidP="001E3309">
            <w:pPr>
              <w:pStyle w:val="Title"/>
              <w:jc w:val="left"/>
              <w:rPr>
                <w:rFonts w:ascii="Arial" w:hAnsi="Arial" w:cs="Arial"/>
                <w:b w:val="0"/>
                <w:sz w:val="20"/>
              </w:rPr>
            </w:pPr>
          </w:p>
        </w:tc>
        <w:tc>
          <w:tcPr>
            <w:tcW w:w="2070" w:type="dxa"/>
          </w:tcPr>
          <w:p w14:paraId="0654574F" w14:textId="1621CABB" w:rsidR="001E3309" w:rsidRPr="00057058" w:rsidRDefault="001E3309" w:rsidP="001E3309">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4701.09 (a)</w:t>
            </w:r>
          </w:p>
        </w:tc>
        <w:tc>
          <w:tcPr>
            <w:tcW w:w="9300" w:type="dxa"/>
          </w:tcPr>
          <w:p w14:paraId="296B133E" w14:textId="77777777" w:rsidR="001E3309" w:rsidRDefault="001E3309" w:rsidP="001E3309">
            <w:pPr>
              <w:pStyle w:val="Title"/>
              <w:jc w:val="left"/>
              <w:rPr>
                <w:rFonts w:ascii="Arial" w:hAnsi="Arial" w:cs="Arial"/>
                <w:b w:val="0"/>
                <w:sz w:val="20"/>
              </w:rPr>
            </w:pPr>
            <w:r>
              <w:rPr>
                <w:rFonts w:ascii="Arial" w:hAnsi="Arial" w:cs="Arial"/>
                <w:b w:val="0"/>
                <w:sz w:val="20"/>
              </w:rPr>
              <w:t>A heading included at the top of the certificate or description that contains the company name and the following text:</w:t>
            </w:r>
          </w:p>
          <w:p w14:paraId="0BCE0AEB" w14:textId="77777777" w:rsidR="001E3309" w:rsidRPr="00577A0D" w:rsidRDefault="001E3309" w:rsidP="001E3309">
            <w:pPr>
              <w:pStyle w:val="Title"/>
              <w:rPr>
                <w:rFonts w:ascii="Arial" w:hAnsi="Arial" w:cs="Arial"/>
                <w:sz w:val="20"/>
              </w:rPr>
            </w:pPr>
            <w:r w:rsidRPr="00577A0D">
              <w:rPr>
                <w:rFonts w:ascii="Arial" w:hAnsi="Arial" w:cs="Arial"/>
                <w:sz w:val="20"/>
              </w:rPr>
              <w:t>[COMPANY NAME]</w:t>
            </w:r>
          </w:p>
          <w:p w14:paraId="7A85813B" w14:textId="77777777" w:rsidR="001E3309" w:rsidRPr="00577A0D" w:rsidRDefault="001E3309" w:rsidP="001E3309">
            <w:pPr>
              <w:pStyle w:val="Title"/>
              <w:rPr>
                <w:rFonts w:ascii="Arial" w:hAnsi="Arial" w:cs="Arial"/>
                <w:sz w:val="20"/>
              </w:rPr>
            </w:pPr>
            <w:r w:rsidRPr="00577A0D">
              <w:rPr>
                <w:rFonts w:ascii="Arial" w:hAnsi="Arial" w:cs="Arial"/>
                <w:sz w:val="20"/>
              </w:rPr>
              <w:t>BLANKET TRAVEL HEALTH INSURANCE COVERAGE</w:t>
            </w:r>
          </w:p>
          <w:p w14:paraId="6CA615E3" w14:textId="6EBBA68C" w:rsidR="001E3309" w:rsidRPr="001E3309" w:rsidRDefault="001E3309" w:rsidP="001E3309">
            <w:pPr>
              <w:pStyle w:val="Title"/>
              <w:rPr>
                <w:rFonts w:ascii="Arial" w:hAnsi="Arial" w:cs="Arial"/>
                <w:b w:val="0"/>
                <w:sz w:val="20"/>
              </w:rPr>
            </w:pPr>
            <w:r w:rsidRPr="001E3309">
              <w:rPr>
                <w:rFonts w:ascii="Arial" w:hAnsi="Arial" w:cs="Arial"/>
                <w:b w:val="0"/>
                <w:sz w:val="20"/>
              </w:rPr>
              <w:t>Description of Coverage/Certificate of Coverage</w:t>
            </w:r>
          </w:p>
        </w:tc>
        <w:tc>
          <w:tcPr>
            <w:tcW w:w="795" w:type="dxa"/>
          </w:tcPr>
          <w:p w14:paraId="3AA29B67" w14:textId="77777777" w:rsidR="001E3309" w:rsidRPr="000B4CA8" w:rsidRDefault="001E3309" w:rsidP="001E3309">
            <w:pPr>
              <w:pStyle w:val="Title"/>
              <w:jc w:val="left"/>
              <w:rPr>
                <w:rFonts w:ascii="Arial" w:hAnsi="Arial" w:cs="Arial"/>
                <w:b w:val="0"/>
                <w:sz w:val="24"/>
                <w:szCs w:val="24"/>
              </w:rPr>
            </w:pPr>
          </w:p>
        </w:tc>
        <w:tc>
          <w:tcPr>
            <w:tcW w:w="705" w:type="dxa"/>
          </w:tcPr>
          <w:p w14:paraId="0B3094AA" w14:textId="77777777" w:rsidR="001E3309" w:rsidRPr="000B4CA8" w:rsidRDefault="001E3309" w:rsidP="001E3309">
            <w:pPr>
              <w:pStyle w:val="Title"/>
              <w:jc w:val="left"/>
              <w:rPr>
                <w:rFonts w:ascii="Arial" w:hAnsi="Arial" w:cs="Arial"/>
                <w:b w:val="0"/>
                <w:sz w:val="24"/>
                <w:szCs w:val="24"/>
              </w:rPr>
            </w:pPr>
          </w:p>
        </w:tc>
      </w:tr>
      <w:tr w:rsidR="001E3309" w:rsidRPr="000B4CA8" w14:paraId="605D55C2" w14:textId="77777777" w:rsidTr="001E3309">
        <w:tc>
          <w:tcPr>
            <w:tcW w:w="2137" w:type="dxa"/>
            <w:shd w:val="clear" w:color="auto" w:fill="FFFFFF" w:themeFill="background1"/>
          </w:tcPr>
          <w:p w14:paraId="12E8DC60" w14:textId="77777777" w:rsidR="001E3309" w:rsidRPr="001E3309" w:rsidRDefault="001E3309" w:rsidP="001E3309">
            <w:pPr>
              <w:pStyle w:val="Title"/>
              <w:jc w:val="left"/>
              <w:rPr>
                <w:rFonts w:ascii="Arial" w:hAnsi="Arial" w:cs="Arial"/>
                <w:b w:val="0"/>
                <w:sz w:val="20"/>
              </w:rPr>
            </w:pPr>
            <w:permStart w:id="1789282741" w:edGrp="everyone" w:colFirst="3" w:colLast="3"/>
            <w:permStart w:id="432351278" w:edGrp="everyone" w:colFirst="4" w:colLast="4"/>
            <w:permEnd w:id="1559255094"/>
            <w:permEnd w:id="1172508310"/>
            <w:r w:rsidRPr="001E3309">
              <w:rPr>
                <w:rFonts w:ascii="Arial" w:hAnsi="Arial" w:cs="Arial"/>
                <w:b w:val="0"/>
                <w:sz w:val="20"/>
              </w:rPr>
              <w:t>Blanket Accident and Health Travel Insurance</w:t>
            </w:r>
          </w:p>
          <w:p w14:paraId="057D5F2D" w14:textId="77777777" w:rsidR="001E3309" w:rsidRPr="001E3309" w:rsidRDefault="001E3309" w:rsidP="001E3309">
            <w:pPr>
              <w:pStyle w:val="Title"/>
              <w:jc w:val="left"/>
              <w:rPr>
                <w:rFonts w:ascii="Arial" w:hAnsi="Arial" w:cs="Arial"/>
                <w:b w:val="0"/>
                <w:sz w:val="20"/>
              </w:rPr>
            </w:pPr>
          </w:p>
        </w:tc>
        <w:tc>
          <w:tcPr>
            <w:tcW w:w="2070" w:type="dxa"/>
          </w:tcPr>
          <w:p w14:paraId="35B903CF" w14:textId="0A5AFAA3" w:rsidR="001E3309" w:rsidRPr="001E3309" w:rsidRDefault="001E3309" w:rsidP="001E3309">
            <w:pPr>
              <w:pStyle w:val="Title"/>
              <w:jc w:val="left"/>
              <w:rPr>
                <w:rFonts w:ascii="Arial" w:hAnsi="Arial" w:cs="Arial"/>
                <w:b w:val="0"/>
                <w:sz w:val="20"/>
              </w:rPr>
            </w:pPr>
            <w:r w:rsidRPr="001E3309">
              <w:rPr>
                <w:rFonts w:ascii="Arial" w:hAnsi="Arial" w:cs="Arial"/>
                <w:b w:val="0"/>
                <w:sz w:val="20"/>
              </w:rPr>
              <w:t>Ins 4701.09 (b)</w:t>
            </w:r>
          </w:p>
        </w:tc>
        <w:tc>
          <w:tcPr>
            <w:tcW w:w="9300" w:type="dxa"/>
          </w:tcPr>
          <w:p w14:paraId="15D3FA76" w14:textId="5F4DF5B0" w:rsidR="001E3309" w:rsidRPr="001E3309" w:rsidRDefault="001E3309" w:rsidP="001E3309">
            <w:pPr>
              <w:pStyle w:val="Title"/>
              <w:jc w:val="left"/>
              <w:rPr>
                <w:rFonts w:ascii="Arial" w:hAnsi="Arial" w:cs="Arial"/>
                <w:b w:val="0"/>
                <w:sz w:val="20"/>
              </w:rPr>
            </w:pPr>
            <w:r w:rsidRPr="001E3309">
              <w:rPr>
                <w:rFonts w:ascii="Arial" w:hAnsi="Arial" w:cs="Arial"/>
                <w:b w:val="0"/>
                <w:sz w:val="20"/>
              </w:rPr>
              <w:t>The statement: “it is important that you understand the provisions and exclusions that are included in your blanket travel health coverage policy.”</w:t>
            </w:r>
          </w:p>
        </w:tc>
        <w:tc>
          <w:tcPr>
            <w:tcW w:w="795" w:type="dxa"/>
          </w:tcPr>
          <w:p w14:paraId="003C47AE" w14:textId="77777777" w:rsidR="001E3309" w:rsidRPr="000B4CA8" w:rsidRDefault="001E3309" w:rsidP="001E3309">
            <w:pPr>
              <w:pStyle w:val="Title"/>
              <w:jc w:val="left"/>
              <w:rPr>
                <w:rFonts w:ascii="Arial" w:hAnsi="Arial" w:cs="Arial"/>
                <w:b w:val="0"/>
                <w:sz w:val="24"/>
                <w:szCs w:val="24"/>
              </w:rPr>
            </w:pPr>
          </w:p>
        </w:tc>
        <w:tc>
          <w:tcPr>
            <w:tcW w:w="705" w:type="dxa"/>
          </w:tcPr>
          <w:p w14:paraId="23968447" w14:textId="77777777" w:rsidR="001E3309" w:rsidRPr="000B4CA8" w:rsidRDefault="001E3309" w:rsidP="001E3309">
            <w:pPr>
              <w:pStyle w:val="Title"/>
              <w:jc w:val="left"/>
              <w:rPr>
                <w:rFonts w:ascii="Arial" w:hAnsi="Arial" w:cs="Arial"/>
                <w:b w:val="0"/>
                <w:sz w:val="24"/>
                <w:szCs w:val="24"/>
              </w:rPr>
            </w:pPr>
          </w:p>
        </w:tc>
      </w:tr>
      <w:tr w:rsidR="001E3309" w:rsidRPr="000B4CA8" w14:paraId="2589C462" w14:textId="77777777" w:rsidTr="001E3309">
        <w:tc>
          <w:tcPr>
            <w:tcW w:w="2137" w:type="dxa"/>
            <w:shd w:val="clear" w:color="auto" w:fill="FFFFFF" w:themeFill="background1"/>
          </w:tcPr>
          <w:p w14:paraId="433E516A" w14:textId="77777777" w:rsidR="001E3309" w:rsidRDefault="001E3309" w:rsidP="001E3309">
            <w:pPr>
              <w:pStyle w:val="Title"/>
              <w:jc w:val="left"/>
              <w:rPr>
                <w:rFonts w:ascii="Arial" w:hAnsi="Arial" w:cs="Arial"/>
                <w:b w:val="0"/>
                <w:sz w:val="20"/>
              </w:rPr>
            </w:pPr>
            <w:permStart w:id="89081820" w:edGrp="everyone" w:colFirst="3" w:colLast="3"/>
            <w:permStart w:id="1376938603" w:edGrp="everyone" w:colFirst="4" w:colLast="4"/>
            <w:permEnd w:id="1789282741"/>
            <w:permEnd w:id="432351278"/>
            <w:r>
              <w:rPr>
                <w:rFonts w:ascii="Arial" w:hAnsi="Arial" w:cs="Arial"/>
                <w:b w:val="0"/>
                <w:sz w:val="20"/>
              </w:rPr>
              <w:lastRenderedPageBreak/>
              <w:t>Individual Accident and Health Travel Insurance</w:t>
            </w:r>
          </w:p>
          <w:p w14:paraId="7AC5E108" w14:textId="77777777" w:rsidR="001E3309" w:rsidRPr="001E3309" w:rsidRDefault="001E3309" w:rsidP="001E3309">
            <w:pPr>
              <w:pStyle w:val="Title"/>
              <w:jc w:val="left"/>
              <w:rPr>
                <w:rFonts w:ascii="Arial" w:hAnsi="Arial" w:cs="Arial"/>
                <w:b w:val="0"/>
                <w:sz w:val="20"/>
              </w:rPr>
            </w:pPr>
          </w:p>
        </w:tc>
        <w:tc>
          <w:tcPr>
            <w:tcW w:w="2070" w:type="dxa"/>
          </w:tcPr>
          <w:p w14:paraId="1456F3A2" w14:textId="48C61544" w:rsidR="001E3309" w:rsidRPr="001E3309" w:rsidRDefault="001E3309" w:rsidP="001E3309">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4702.09 (a)</w:t>
            </w:r>
          </w:p>
        </w:tc>
        <w:tc>
          <w:tcPr>
            <w:tcW w:w="9300" w:type="dxa"/>
          </w:tcPr>
          <w:p w14:paraId="722AAFA9" w14:textId="77777777" w:rsidR="001E3309" w:rsidRDefault="001E3309" w:rsidP="001E3309">
            <w:pPr>
              <w:pStyle w:val="Title"/>
              <w:jc w:val="left"/>
              <w:rPr>
                <w:rFonts w:ascii="Arial" w:hAnsi="Arial" w:cs="Arial"/>
                <w:b w:val="0"/>
                <w:sz w:val="20"/>
              </w:rPr>
            </w:pPr>
            <w:r>
              <w:rPr>
                <w:rFonts w:ascii="Arial" w:hAnsi="Arial" w:cs="Arial"/>
                <w:b w:val="0"/>
                <w:sz w:val="20"/>
              </w:rPr>
              <w:t>A heading at the top of the certificate containing the company name and the following text:</w:t>
            </w:r>
          </w:p>
          <w:p w14:paraId="6AA1DE0E" w14:textId="77777777" w:rsidR="001E3309" w:rsidRDefault="001E3309" w:rsidP="001E3309">
            <w:pPr>
              <w:pStyle w:val="Title"/>
              <w:jc w:val="left"/>
              <w:rPr>
                <w:rFonts w:ascii="Arial" w:hAnsi="Arial" w:cs="Arial"/>
                <w:b w:val="0"/>
                <w:sz w:val="20"/>
              </w:rPr>
            </w:pPr>
          </w:p>
          <w:p w14:paraId="5ED09C12" w14:textId="77777777" w:rsidR="001E3309" w:rsidRPr="00577A0D" w:rsidRDefault="001E3309" w:rsidP="001E3309">
            <w:pPr>
              <w:pStyle w:val="Title"/>
              <w:rPr>
                <w:rFonts w:ascii="Arial" w:hAnsi="Arial" w:cs="Arial"/>
                <w:sz w:val="20"/>
              </w:rPr>
            </w:pPr>
            <w:r w:rsidRPr="00577A0D">
              <w:rPr>
                <w:rFonts w:ascii="Arial" w:hAnsi="Arial" w:cs="Arial"/>
                <w:sz w:val="20"/>
              </w:rPr>
              <w:t>[COMPANY NAME]</w:t>
            </w:r>
          </w:p>
          <w:p w14:paraId="04004857" w14:textId="77777777" w:rsidR="001E3309" w:rsidRPr="00577A0D" w:rsidRDefault="001E3309" w:rsidP="001E3309">
            <w:pPr>
              <w:pStyle w:val="Title"/>
              <w:rPr>
                <w:rFonts w:ascii="Arial" w:hAnsi="Arial" w:cs="Arial"/>
                <w:sz w:val="20"/>
              </w:rPr>
            </w:pPr>
            <w:r>
              <w:rPr>
                <w:rFonts w:ascii="Arial" w:hAnsi="Arial" w:cs="Arial"/>
                <w:sz w:val="20"/>
              </w:rPr>
              <w:t>TRAVEL</w:t>
            </w:r>
            <w:r w:rsidRPr="00577A0D">
              <w:rPr>
                <w:rFonts w:ascii="Arial" w:hAnsi="Arial" w:cs="Arial"/>
                <w:sz w:val="20"/>
              </w:rPr>
              <w:t xml:space="preserve"> INSURANCE COVERAGE</w:t>
            </w:r>
          </w:p>
          <w:p w14:paraId="66CD4DEA" w14:textId="19E3F75E" w:rsidR="001E3309" w:rsidRPr="001E3309" w:rsidRDefault="001E3309" w:rsidP="001E3309">
            <w:pPr>
              <w:pStyle w:val="Title"/>
              <w:rPr>
                <w:rFonts w:ascii="Arial" w:hAnsi="Arial" w:cs="Arial"/>
                <w:b w:val="0"/>
                <w:sz w:val="20"/>
              </w:rPr>
            </w:pPr>
            <w:r w:rsidRPr="001E3309">
              <w:rPr>
                <w:rFonts w:ascii="Arial" w:hAnsi="Arial" w:cs="Arial"/>
                <w:b w:val="0"/>
                <w:sz w:val="20"/>
              </w:rPr>
              <w:t>Description of Coverage</w:t>
            </w:r>
          </w:p>
        </w:tc>
        <w:tc>
          <w:tcPr>
            <w:tcW w:w="795" w:type="dxa"/>
          </w:tcPr>
          <w:p w14:paraId="6D32EF75" w14:textId="77777777" w:rsidR="001E3309" w:rsidRPr="000B4CA8" w:rsidRDefault="001E3309" w:rsidP="001E3309">
            <w:pPr>
              <w:pStyle w:val="Title"/>
              <w:jc w:val="left"/>
              <w:rPr>
                <w:rFonts w:ascii="Arial" w:hAnsi="Arial" w:cs="Arial"/>
                <w:b w:val="0"/>
                <w:sz w:val="24"/>
                <w:szCs w:val="24"/>
              </w:rPr>
            </w:pPr>
          </w:p>
        </w:tc>
        <w:tc>
          <w:tcPr>
            <w:tcW w:w="705" w:type="dxa"/>
          </w:tcPr>
          <w:p w14:paraId="56195975" w14:textId="77777777" w:rsidR="001E3309" w:rsidRPr="000B4CA8" w:rsidRDefault="001E3309" w:rsidP="001E3309">
            <w:pPr>
              <w:pStyle w:val="Title"/>
              <w:jc w:val="left"/>
              <w:rPr>
                <w:rFonts w:ascii="Arial" w:hAnsi="Arial" w:cs="Arial"/>
                <w:b w:val="0"/>
                <w:sz w:val="24"/>
                <w:szCs w:val="24"/>
              </w:rPr>
            </w:pPr>
          </w:p>
        </w:tc>
      </w:tr>
      <w:tr w:rsidR="001E3309" w:rsidRPr="000B4CA8" w14:paraId="7A3AEEA3" w14:textId="77777777" w:rsidTr="001E3309">
        <w:tc>
          <w:tcPr>
            <w:tcW w:w="2137" w:type="dxa"/>
            <w:shd w:val="clear" w:color="auto" w:fill="FFFFFF" w:themeFill="background1"/>
          </w:tcPr>
          <w:p w14:paraId="677258FE" w14:textId="0A93A6D0" w:rsidR="001E3309" w:rsidRPr="001E3309" w:rsidRDefault="001E3309" w:rsidP="001E3309">
            <w:pPr>
              <w:pStyle w:val="Title"/>
              <w:jc w:val="left"/>
              <w:rPr>
                <w:rFonts w:ascii="Arial" w:hAnsi="Arial" w:cs="Arial"/>
                <w:b w:val="0"/>
                <w:sz w:val="20"/>
              </w:rPr>
            </w:pPr>
            <w:permStart w:id="487018781" w:edGrp="everyone" w:colFirst="3" w:colLast="3"/>
            <w:permStart w:id="873478815" w:edGrp="everyone" w:colFirst="4" w:colLast="4"/>
            <w:permEnd w:id="89081820"/>
            <w:permEnd w:id="1376938603"/>
            <w:r w:rsidRPr="001E3309">
              <w:rPr>
                <w:rFonts w:ascii="Arial" w:hAnsi="Arial" w:cs="Arial"/>
                <w:b w:val="0"/>
                <w:sz w:val="20"/>
              </w:rPr>
              <w:t>Individual Accident and Health Travel Insurance</w:t>
            </w:r>
          </w:p>
        </w:tc>
        <w:tc>
          <w:tcPr>
            <w:tcW w:w="2070" w:type="dxa"/>
          </w:tcPr>
          <w:p w14:paraId="28CCE557" w14:textId="5D73223F" w:rsidR="001E3309" w:rsidRPr="001E3309" w:rsidRDefault="001E3309" w:rsidP="001E3309">
            <w:pPr>
              <w:pStyle w:val="Title"/>
              <w:jc w:val="left"/>
              <w:rPr>
                <w:rFonts w:ascii="Arial" w:hAnsi="Arial" w:cs="Arial"/>
                <w:b w:val="0"/>
                <w:sz w:val="20"/>
              </w:rPr>
            </w:pPr>
            <w:r w:rsidRPr="001E3309">
              <w:rPr>
                <w:rFonts w:ascii="Arial" w:hAnsi="Arial" w:cs="Arial"/>
                <w:b w:val="0"/>
                <w:sz w:val="20"/>
              </w:rPr>
              <w:t>Ins 4702.09 (b)</w:t>
            </w:r>
          </w:p>
        </w:tc>
        <w:tc>
          <w:tcPr>
            <w:tcW w:w="9300" w:type="dxa"/>
          </w:tcPr>
          <w:p w14:paraId="5786F5A6" w14:textId="24F5BCEE" w:rsidR="001E3309" w:rsidRPr="001E3309" w:rsidRDefault="001E3309" w:rsidP="001E3309">
            <w:pPr>
              <w:pStyle w:val="Title"/>
              <w:jc w:val="left"/>
              <w:rPr>
                <w:rFonts w:ascii="Arial" w:hAnsi="Arial" w:cs="Arial"/>
                <w:b w:val="0"/>
                <w:sz w:val="20"/>
              </w:rPr>
            </w:pPr>
            <w:r w:rsidRPr="001E3309">
              <w:rPr>
                <w:rFonts w:ascii="Arial" w:hAnsi="Arial" w:cs="Arial"/>
                <w:b w:val="0"/>
                <w:sz w:val="20"/>
              </w:rPr>
              <w:t>The statement: “it is important that the insured understands the provisions and exclusions included within the individual accident and health travel insurance policy”</w:t>
            </w:r>
          </w:p>
        </w:tc>
        <w:tc>
          <w:tcPr>
            <w:tcW w:w="795" w:type="dxa"/>
          </w:tcPr>
          <w:p w14:paraId="6F8AC03C" w14:textId="77777777" w:rsidR="001E3309" w:rsidRPr="000B4CA8" w:rsidRDefault="001E3309" w:rsidP="001E3309">
            <w:pPr>
              <w:pStyle w:val="Title"/>
              <w:jc w:val="left"/>
              <w:rPr>
                <w:rFonts w:ascii="Arial" w:hAnsi="Arial" w:cs="Arial"/>
                <w:b w:val="0"/>
                <w:sz w:val="24"/>
                <w:szCs w:val="24"/>
              </w:rPr>
            </w:pPr>
          </w:p>
        </w:tc>
        <w:tc>
          <w:tcPr>
            <w:tcW w:w="705" w:type="dxa"/>
          </w:tcPr>
          <w:p w14:paraId="38FDC352" w14:textId="77777777" w:rsidR="001E3309" w:rsidRPr="000B4CA8" w:rsidRDefault="001E3309" w:rsidP="001E3309">
            <w:pPr>
              <w:pStyle w:val="Title"/>
              <w:jc w:val="left"/>
              <w:rPr>
                <w:rFonts w:ascii="Arial" w:hAnsi="Arial" w:cs="Arial"/>
                <w:b w:val="0"/>
                <w:sz w:val="24"/>
                <w:szCs w:val="24"/>
              </w:rPr>
            </w:pPr>
          </w:p>
        </w:tc>
      </w:tr>
      <w:tr w:rsidR="001E3309" w:rsidRPr="000B4CA8" w14:paraId="58D75317" w14:textId="77777777" w:rsidTr="001E3309">
        <w:tc>
          <w:tcPr>
            <w:tcW w:w="2137" w:type="dxa"/>
            <w:shd w:val="clear" w:color="auto" w:fill="FFFFFF" w:themeFill="background1"/>
          </w:tcPr>
          <w:p w14:paraId="3FF32675" w14:textId="58E7A778" w:rsidR="001E3309" w:rsidRPr="001E3309" w:rsidRDefault="001E3309" w:rsidP="001E3309">
            <w:pPr>
              <w:pStyle w:val="Title"/>
              <w:jc w:val="left"/>
              <w:rPr>
                <w:rFonts w:ascii="Arial" w:hAnsi="Arial" w:cs="Arial"/>
                <w:b w:val="0"/>
                <w:sz w:val="20"/>
              </w:rPr>
            </w:pPr>
            <w:permStart w:id="1655112609" w:edGrp="everyone" w:colFirst="3" w:colLast="3"/>
            <w:permStart w:id="1596218192" w:edGrp="everyone" w:colFirst="4" w:colLast="4"/>
            <w:permEnd w:id="487018781"/>
            <w:permEnd w:id="873478815"/>
            <w:r>
              <w:rPr>
                <w:rFonts w:ascii="Arial" w:hAnsi="Arial" w:cs="Arial"/>
                <w:b w:val="0"/>
                <w:sz w:val="20"/>
              </w:rPr>
              <w:t xml:space="preserve">Blanket </w:t>
            </w:r>
            <w:r w:rsidRPr="00FE49A0">
              <w:rPr>
                <w:rFonts w:ascii="Arial" w:hAnsi="Arial" w:cs="Arial"/>
                <w:sz w:val="20"/>
              </w:rPr>
              <w:t xml:space="preserve">OR </w:t>
            </w:r>
            <w:r>
              <w:rPr>
                <w:rFonts w:ascii="Arial" w:hAnsi="Arial" w:cs="Arial"/>
                <w:b w:val="0"/>
                <w:sz w:val="20"/>
              </w:rPr>
              <w:t>Individual Accident and Health Travel Insurance</w:t>
            </w:r>
          </w:p>
        </w:tc>
        <w:tc>
          <w:tcPr>
            <w:tcW w:w="2070" w:type="dxa"/>
          </w:tcPr>
          <w:p w14:paraId="6E1726C0" w14:textId="4A109EB4" w:rsidR="001E3309" w:rsidRPr="001E3309" w:rsidRDefault="001E3309" w:rsidP="001E3309">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4701.09 (c) or Ins 4702.09 (c) </w:t>
            </w:r>
          </w:p>
        </w:tc>
        <w:tc>
          <w:tcPr>
            <w:tcW w:w="9300" w:type="dxa"/>
          </w:tcPr>
          <w:p w14:paraId="09368233" w14:textId="7AA53FBF" w:rsidR="001E3309" w:rsidRPr="001E3309" w:rsidRDefault="001E3309" w:rsidP="001E3309">
            <w:pPr>
              <w:pStyle w:val="Title"/>
              <w:jc w:val="left"/>
              <w:rPr>
                <w:rFonts w:ascii="Arial" w:hAnsi="Arial" w:cs="Arial"/>
                <w:b w:val="0"/>
                <w:sz w:val="20"/>
              </w:rPr>
            </w:pPr>
            <w:r w:rsidRPr="001E3309">
              <w:rPr>
                <w:rFonts w:ascii="Arial" w:hAnsi="Arial" w:cs="Arial"/>
                <w:b w:val="0"/>
                <w:sz w:val="20"/>
              </w:rPr>
              <w:t>A specific description of all the benefits contained in the policy and the benefit amounts for all coverage provided</w:t>
            </w:r>
          </w:p>
        </w:tc>
        <w:tc>
          <w:tcPr>
            <w:tcW w:w="795" w:type="dxa"/>
          </w:tcPr>
          <w:p w14:paraId="0B2D881E" w14:textId="77777777" w:rsidR="001E3309" w:rsidRPr="000B4CA8" w:rsidRDefault="001E3309" w:rsidP="001E3309">
            <w:pPr>
              <w:pStyle w:val="Title"/>
              <w:jc w:val="left"/>
              <w:rPr>
                <w:rFonts w:ascii="Arial" w:hAnsi="Arial" w:cs="Arial"/>
                <w:b w:val="0"/>
                <w:sz w:val="24"/>
                <w:szCs w:val="24"/>
              </w:rPr>
            </w:pPr>
          </w:p>
        </w:tc>
        <w:tc>
          <w:tcPr>
            <w:tcW w:w="705" w:type="dxa"/>
          </w:tcPr>
          <w:p w14:paraId="6CCB931B" w14:textId="77777777" w:rsidR="001E3309" w:rsidRPr="000B4CA8" w:rsidRDefault="001E3309" w:rsidP="001E3309">
            <w:pPr>
              <w:pStyle w:val="Title"/>
              <w:jc w:val="left"/>
              <w:rPr>
                <w:rFonts w:ascii="Arial" w:hAnsi="Arial" w:cs="Arial"/>
                <w:b w:val="0"/>
                <w:sz w:val="24"/>
                <w:szCs w:val="24"/>
              </w:rPr>
            </w:pPr>
          </w:p>
        </w:tc>
      </w:tr>
      <w:tr w:rsidR="001E3309" w:rsidRPr="000B4CA8" w14:paraId="02BD34BA" w14:textId="77777777" w:rsidTr="001E3309">
        <w:tc>
          <w:tcPr>
            <w:tcW w:w="2137" w:type="dxa"/>
            <w:shd w:val="clear" w:color="auto" w:fill="FFFFFF" w:themeFill="background1"/>
          </w:tcPr>
          <w:p w14:paraId="579B82EE" w14:textId="7F891A03" w:rsidR="001E3309" w:rsidRPr="001E3309" w:rsidRDefault="001E3309" w:rsidP="001E3309">
            <w:pPr>
              <w:pStyle w:val="Title"/>
              <w:jc w:val="left"/>
              <w:rPr>
                <w:rFonts w:ascii="Arial" w:hAnsi="Arial" w:cs="Arial"/>
                <w:b w:val="0"/>
                <w:sz w:val="20"/>
              </w:rPr>
            </w:pPr>
            <w:permStart w:id="29893730" w:edGrp="everyone" w:colFirst="3" w:colLast="3"/>
            <w:permStart w:id="300685163" w:edGrp="everyone" w:colFirst="4" w:colLast="4"/>
            <w:permEnd w:id="1655112609"/>
            <w:permEnd w:id="1596218192"/>
            <w:r>
              <w:rPr>
                <w:rFonts w:ascii="Arial" w:hAnsi="Arial" w:cs="Arial"/>
                <w:b w:val="0"/>
                <w:sz w:val="20"/>
              </w:rPr>
              <w:t xml:space="preserve">Blanket </w:t>
            </w:r>
            <w:r>
              <w:rPr>
                <w:rFonts w:ascii="Arial" w:hAnsi="Arial" w:cs="Arial"/>
                <w:sz w:val="20"/>
              </w:rPr>
              <w:t xml:space="preserve">OR </w:t>
            </w:r>
            <w:r>
              <w:rPr>
                <w:rFonts w:ascii="Arial" w:hAnsi="Arial" w:cs="Arial"/>
                <w:b w:val="0"/>
                <w:sz w:val="20"/>
              </w:rPr>
              <w:t>Individual Accident and Health Travel Insurance</w:t>
            </w:r>
          </w:p>
        </w:tc>
        <w:tc>
          <w:tcPr>
            <w:tcW w:w="2070" w:type="dxa"/>
          </w:tcPr>
          <w:p w14:paraId="03FABBAE" w14:textId="49B7DBA0" w:rsidR="001E3309" w:rsidRPr="001E3309" w:rsidRDefault="001E3309" w:rsidP="001E3309">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4701.09 (d) or Ins 4702.09 (d)</w:t>
            </w:r>
          </w:p>
        </w:tc>
        <w:tc>
          <w:tcPr>
            <w:tcW w:w="9300" w:type="dxa"/>
          </w:tcPr>
          <w:p w14:paraId="44FEC62C" w14:textId="2D7170C1" w:rsidR="001E3309" w:rsidRPr="001E3309" w:rsidRDefault="001E3309" w:rsidP="001E3309">
            <w:pPr>
              <w:pStyle w:val="Title"/>
              <w:jc w:val="left"/>
              <w:rPr>
                <w:rFonts w:ascii="Arial" w:hAnsi="Arial" w:cs="Arial"/>
                <w:b w:val="0"/>
                <w:sz w:val="20"/>
              </w:rPr>
            </w:pPr>
            <w:r w:rsidRPr="001E3309">
              <w:rPr>
                <w:rFonts w:ascii="Arial" w:hAnsi="Arial" w:cs="Arial"/>
                <w:b w:val="0"/>
                <w:sz w:val="20"/>
              </w:rPr>
              <w:t>A specific description of any policy provisions that exclude, eliminate, restrict, reduce, limit, delay, or in any other manner operate to qualify payment of the benefits contained in the policy</w:t>
            </w:r>
          </w:p>
        </w:tc>
        <w:tc>
          <w:tcPr>
            <w:tcW w:w="795" w:type="dxa"/>
          </w:tcPr>
          <w:p w14:paraId="7D055627" w14:textId="77777777" w:rsidR="001E3309" w:rsidRPr="000B4CA8" w:rsidRDefault="001E3309" w:rsidP="001E3309">
            <w:pPr>
              <w:pStyle w:val="Title"/>
              <w:jc w:val="left"/>
              <w:rPr>
                <w:rFonts w:ascii="Arial" w:hAnsi="Arial" w:cs="Arial"/>
                <w:b w:val="0"/>
                <w:sz w:val="24"/>
                <w:szCs w:val="24"/>
              </w:rPr>
            </w:pPr>
          </w:p>
        </w:tc>
        <w:tc>
          <w:tcPr>
            <w:tcW w:w="705" w:type="dxa"/>
          </w:tcPr>
          <w:p w14:paraId="50C72402" w14:textId="77777777" w:rsidR="001E3309" w:rsidRPr="000B4CA8" w:rsidRDefault="001E3309" w:rsidP="001E3309">
            <w:pPr>
              <w:pStyle w:val="Title"/>
              <w:jc w:val="left"/>
              <w:rPr>
                <w:rFonts w:ascii="Arial" w:hAnsi="Arial" w:cs="Arial"/>
                <w:b w:val="0"/>
                <w:sz w:val="24"/>
                <w:szCs w:val="24"/>
              </w:rPr>
            </w:pPr>
          </w:p>
        </w:tc>
      </w:tr>
      <w:tr w:rsidR="001E3309" w:rsidRPr="000B4CA8" w14:paraId="6DE9590B" w14:textId="77777777" w:rsidTr="001E3309">
        <w:tc>
          <w:tcPr>
            <w:tcW w:w="2137" w:type="dxa"/>
            <w:shd w:val="clear" w:color="auto" w:fill="FFFFFF" w:themeFill="background1"/>
          </w:tcPr>
          <w:p w14:paraId="6EF3E006" w14:textId="3A38E688" w:rsidR="001E3309" w:rsidRPr="001E3309" w:rsidRDefault="001E3309" w:rsidP="001E3309">
            <w:pPr>
              <w:pStyle w:val="Title"/>
              <w:jc w:val="left"/>
              <w:rPr>
                <w:rFonts w:ascii="Arial" w:hAnsi="Arial" w:cs="Arial"/>
                <w:b w:val="0"/>
                <w:sz w:val="20"/>
              </w:rPr>
            </w:pPr>
            <w:permStart w:id="969158686" w:edGrp="everyone" w:colFirst="3" w:colLast="3"/>
            <w:permStart w:id="1379617345" w:edGrp="everyone" w:colFirst="4" w:colLast="4"/>
            <w:permEnd w:id="29893730"/>
            <w:permEnd w:id="300685163"/>
            <w:r>
              <w:rPr>
                <w:rFonts w:ascii="Arial" w:hAnsi="Arial" w:cs="Arial"/>
                <w:b w:val="0"/>
                <w:sz w:val="20"/>
              </w:rPr>
              <w:t xml:space="preserve">Blanket </w:t>
            </w:r>
            <w:r>
              <w:rPr>
                <w:rFonts w:ascii="Arial" w:hAnsi="Arial" w:cs="Arial"/>
                <w:sz w:val="20"/>
              </w:rPr>
              <w:t xml:space="preserve">OR </w:t>
            </w:r>
            <w:r>
              <w:rPr>
                <w:rFonts w:ascii="Arial" w:hAnsi="Arial" w:cs="Arial"/>
                <w:b w:val="0"/>
                <w:sz w:val="20"/>
              </w:rPr>
              <w:t>Individual Accident and Health Travel Insurance</w:t>
            </w:r>
          </w:p>
        </w:tc>
        <w:tc>
          <w:tcPr>
            <w:tcW w:w="2070" w:type="dxa"/>
          </w:tcPr>
          <w:p w14:paraId="1CE62EDB" w14:textId="33F0CABF" w:rsidR="001E3309" w:rsidRPr="001E3309" w:rsidRDefault="001E3309" w:rsidP="001E3309">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4701.09 (e) or Ins 4702.09 (e)</w:t>
            </w:r>
          </w:p>
        </w:tc>
        <w:tc>
          <w:tcPr>
            <w:tcW w:w="9300" w:type="dxa"/>
          </w:tcPr>
          <w:p w14:paraId="45A057F5" w14:textId="379EC4F9" w:rsidR="001E3309" w:rsidRPr="001E3309" w:rsidRDefault="001E3309" w:rsidP="001E3309">
            <w:pPr>
              <w:pStyle w:val="Title"/>
              <w:jc w:val="left"/>
              <w:rPr>
                <w:rFonts w:ascii="Arial" w:hAnsi="Arial" w:cs="Arial"/>
                <w:b w:val="0"/>
                <w:sz w:val="20"/>
              </w:rPr>
            </w:pPr>
            <w:r w:rsidRPr="001E3309">
              <w:rPr>
                <w:rFonts w:ascii="Arial" w:hAnsi="Arial" w:cs="Arial"/>
                <w:b w:val="0"/>
                <w:sz w:val="20"/>
              </w:rPr>
              <w:t>The company claim contact information, the name and address of the company, and a toll-free telephone number which shall be prominently displayed.</w:t>
            </w:r>
          </w:p>
        </w:tc>
        <w:tc>
          <w:tcPr>
            <w:tcW w:w="795" w:type="dxa"/>
          </w:tcPr>
          <w:p w14:paraId="335B2806" w14:textId="43BA37B0" w:rsidR="001E3309" w:rsidRPr="000B4CA8" w:rsidRDefault="001E3309" w:rsidP="001E3309">
            <w:pPr>
              <w:pStyle w:val="Title"/>
              <w:jc w:val="left"/>
              <w:rPr>
                <w:rFonts w:ascii="Arial" w:hAnsi="Arial" w:cs="Arial"/>
                <w:b w:val="0"/>
                <w:sz w:val="24"/>
                <w:szCs w:val="24"/>
              </w:rPr>
            </w:pPr>
          </w:p>
        </w:tc>
        <w:tc>
          <w:tcPr>
            <w:tcW w:w="705" w:type="dxa"/>
          </w:tcPr>
          <w:p w14:paraId="4B1B35BC" w14:textId="77777777" w:rsidR="001E3309" w:rsidRPr="000B4CA8" w:rsidRDefault="001E3309" w:rsidP="001E3309">
            <w:pPr>
              <w:pStyle w:val="Title"/>
              <w:jc w:val="left"/>
              <w:rPr>
                <w:rFonts w:ascii="Arial" w:hAnsi="Arial" w:cs="Arial"/>
                <w:b w:val="0"/>
                <w:sz w:val="24"/>
                <w:szCs w:val="24"/>
              </w:rPr>
            </w:pPr>
          </w:p>
        </w:tc>
      </w:tr>
      <w:permEnd w:id="969158686"/>
      <w:permEnd w:id="1379617345"/>
    </w:tbl>
    <w:p w14:paraId="06ADC254" w14:textId="77777777" w:rsidR="00654115" w:rsidRPr="000B4CA8" w:rsidRDefault="00654115">
      <w:pPr>
        <w:pStyle w:val="Heading1"/>
        <w:rPr>
          <w:rFonts w:ascii="Arial" w:hAnsi="Arial" w:cs="Arial"/>
          <w:sz w:val="24"/>
          <w:szCs w:val="24"/>
        </w:rPr>
      </w:pPr>
    </w:p>
    <w:p w14:paraId="3740559E" w14:textId="7C1387BD" w:rsidR="007E7217" w:rsidRPr="00EA372D" w:rsidRDefault="007E7217" w:rsidP="009867A7">
      <w:pPr>
        <w:rPr>
          <w:rFonts w:ascii="Arial" w:hAnsi="Arial" w:cs="Arial"/>
          <w:sz w:val="22"/>
          <w:szCs w:val="22"/>
        </w:rPr>
      </w:pPr>
    </w:p>
    <w:p w14:paraId="1C3C0E99" w14:textId="0E0DDE70" w:rsidR="00D43285" w:rsidRPr="00A25FE0" w:rsidRDefault="00EA372D" w:rsidP="00A25FE0">
      <w:pPr>
        <w:pStyle w:val="Title"/>
        <w:jc w:val="left"/>
        <w:rPr>
          <w:rFonts w:ascii="Arial" w:hAnsi="Arial" w:cs="Arial"/>
          <w:b w:val="0"/>
          <w:sz w:val="24"/>
          <w:szCs w:val="24"/>
        </w:rPr>
      </w:pPr>
      <w:r w:rsidRPr="00A25FE0">
        <w:rPr>
          <w:rFonts w:ascii="Arial" w:hAnsi="Arial" w:cs="Arial"/>
          <w:b w:val="0"/>
          <w:sz w:val="28"/>
          <w:szCs w:val="28"/>
        </w:rPr>
        <w:t>VI.</w:t>
      </w:r>
      <w:r w:rsidRPr="00A25FE0">
        <w:rPr>
          <w:rFonts w:ascii="Arial" w:hAnsi="Arial" w:cs="Arial"/>
          <w:b w:val="0"/>
          <w:sz w:val="28"/>
          <w:szCs w:val="28"/>
        </w:rPr>
        <w:tab/>
      </w:r>
      <w:r w:rsidR="00D43285" w:rsidRPr="00A25FE0">
        <w:rPr>
          <w:rFonts w:ascii="Arial" w:hAnsi="Arial" w:cs="Arial"/>
          <w:b w:val="0"/>
          <w:sz w:val="28"/>
          <w:szCs w:val="28"/>
        </w:rPr>
        <w:t>COMMENTS</w:t>
      </w:r>
      <w:bookmarkStart w:id="0" w:name="_GoBack"/>
      <w:permStart w:id="1540506306" w:edGrp="everyone"/>
      <w:r w:rsidR="00D43285" w:rsidRPr="00A25FE0">
        <w:rPr>
          <w:rFonts w:ascii="Arial" w:hAnsi="Arial" w:cs="Arial"/>
          <w:b w:val="0"/>
          <w:sz w:val="28"/>
          <w:szCs w:val="28"/>
        </w:rPr>
        <w:t>:</w:t>
      </w:r>
      <w:r w:rsidR="00A25FE0">
        <w:rPr>
          <w:rFonts w:ascii="Arial" w:hAnsi="Arial" w:cs="Arial"/>
          <w:b w:val="0"/>
          <w:sz w:val="28"/>
          <w:szCs w:val="28"/>
        </w:rPr>
        <w:t xml:space="preserve"> </w:t>
      </w:r>
      <w:bookmarkEnd w:id="0"/>
      <w:permEnd w:id="1540506306"/>
    </w:p>
    <w:sectPr w:rsidR="00D43285" w:rsidRPr="00A25FE0" w:rsidSect="00671A85">
      <w:headerReference w:type="default" r:id="rId17"/>
      <w:footerReference w:type="default" r:id="rId18"/>
      <w:headerReference w:type="first" r:id="rId19"/>
      <w:footerReference w:type="first" r:id="rId20"/>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E17F7" w14:textId="77777777" w:rsidR="005C6348" w:rsidRDefault="005C6348">
      <w:r>
        <w:separator/>
      </w:r>
    </w:p>
  </w:endnote>
  <w:endnote w:type="continuationSeparator" w:id="0">
    <w:p w14:paraId="0FC6F817" w14:textId="77777777" w:rsidR="005C6348" w:rsidRDefault="005C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14494401" w:rsidR="001B5989" w:rsidRPr="002F0398" w:rsidRDefault="001B5989"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FC6082">
      <w:rPr>
        <w:rStyle w:val="PageNumber"/>
        <w:rFonts w:ascii="Arial" w:hAnsi="Arial" w:cs="Arial"/>
        <w:noProof/>
        <w:sz w:val="18"/>
        <w:szCs w:val="18"/>
      </w:rPr>
      <w:t>9</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noProof/>
        <w:sz w:val="18"/>
        <w:szCs w:val="18"/>
      </w:rPr>
      <w:t>11/9/2021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30D973E3" w:rsidR="001B5989" w:rsidRPr="002F0398" w:rsidRDefault="001B5989"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FC6082">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11/9/2021</w:t>
    </w:r>
  </w:p>
  <w:p w14:paraId="6763E61E" w14:textId="4405FFC4" w:rsidR="001B5989" w:rsidRPr="007F56D7" w:rsidRDefault="001B5989"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02A08" w14:textId="77777777" w:rsidR="005C6348" w:rsidRDefault="005C6348">
      <w:r>
        <w:separator/>
      </w:r>
    </w:p>
  </w:footnote>
  <w:footnote w:type="continuationSeparator" w:id="0">
    <w:p w14:paraId="09B49D82" w14:textId="77777777" w:rsidR="005C6348" w:rsidRDefault="005C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1B5989" w:rsidRPr="000B4CA8" w:rsidRDefault="001B5989" w:rsidP="00D8019B">
    <w:pPr>
      <w:pStyle w:val="Header"/>
      <w:jc w:val="center"/>
      <w:rPr>
        <w:rFonts w:ascii="Arial" w:hAnsi="Arial" w:cs="Arial"/>
      </w:rPr>
    </w:pPr>
  </w:p>
  <w:p w14:paraId="46065F10" w14:textId="77777777" w:rsidR="001B5989" w:rsidRDefault="001B5989"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4FA26" w14:textId="77777777" w:rsidR="001B5989" w:rsidRPr="000C1242" w:rsidRDefault="001B5989" w:rsidP="00E030D2">
    <w:pPr>
      <w:pStyle w:val="Title"/>
      <w:rPr>
        <w:rFonts w:ascii="Arial" w:hAnsi="Arial" w:cs="Arial"/>
        <w:sz w:val="28"/>
        <w:szCs w:val="28"/>
      </w:rPr>
    </w:pPr>
    <w:r>
      <w:rPr>
        <w:rFonts w:ascii="Arial" w:hAnsi="Arial" w:cs="Arial"/>
        <w:sz w:val="28"/>
        <w:szCs w:val="28"/>
      </w:rPr>
      <w:t xml:space="preserve">TRAVEL INSURANCE – BLANKET and INDIVIDUAL ACCIDENT &amp; HEALTH </w:t>
    </w:r>
    <w:r w:rsidRPr="000C1242">
      <w:rPr>
        <w:rFonts w:ascii="Arial" w:hAnsi="Arial" w:cs="Arial"/>
        <w:sz w:val="28"/>
        <w:szCs w:val="28"/>
      </w:rPr>
      <w:t>REQUIREMENTS CHECKLIST</w:t>
    </w:r>
  </w:p>
  <w:p w14:paraId="38AD31F6" w14:textId="77777777" w:rsidR="001B5989" w:rsidRDefault="001B5989" w:rsidP="00E030D2">
    <w:pPr>
      <w:pStyle w:val="Default"/>
      <w:jc w:val="center"/>
      <w:rPr>
        <w:b/>
        <w:bCs/>
        <w:color w:val="993200"/>
        <w:sz w:val="16"/>
        <w:szCs w:val="16"/>
      </w:rPr>
    </w:pPr>
    <w:r>
      <w:rPr>
        <w:b/>
        <w:bCs/>
        <w:color w:val="993200"/>
        <w:sz w:val="16"/>
        <w:szCs w:val="16"/>
      </w:rPr>
      <w:t>Type of Insurance (TOI) codes: H19G and H19I</w:t>
    </w:r>
  </w:p>
  <w:p w14:paraId="67628002" w14:textId="77777777" w:rsidR="001B5989" w:rsidRPr="000B4CA8" w:rsidRDefault="001B5989" w:rsidP="00E030D2">
    <w:pPr>
      <w:pStyle w:val="Default"/>
      <w:jc w:val="center"/>
      <w:rPr>
        <w:sz w:val="16"/>
        <w:szCs w:val="16"/>
      </w:rPr>
    </w:pPr>
  </w:p>
  <w:p w14:paraId="2740CE42" w14:textId="48D5BE2B" w:rsidR="001B5989" w:rsidRDefault="001B5989" w:rsidP="00E030D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1B5989" w:rsidRDefault="001B5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22DF1022"/>
    <w:multiLevelType w:val="hybridMultilevel"/>
    <w:tmpl w:val="CD3E7D56"/>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0"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11CAC"/>
    <w:multiLevelType w:val="hybridMultilevel"/>
    <w:tmpl w:val="9578915E"/>
    <w:lvl w:ilvl="0" w:tplc="5AB8D9B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11072"/>
    <w:multiLevelType w:val="hybridMultilevel"/>
    <w:tmpl w:val="250C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171AE"/>
    <w:multiLevelType w:val="hybridMultilevel"/>
    <w:tmpl w:val="4110927E"/>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1"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4"/>
  </w:num>
  <w:num w:numId="5">
    <w:abstractNumId w:val="7"/>
  </w:num>
  <w:num w:numId="6">
    <w:abstractNumId w:val="1"/>
  </w:num>
  <w:num w:numId="7">
    <w:abstractNumId w:val="19"/>
  </w:num>
  <w:num w:numId="8">
    <w:abstractNumId w:val="15"/>
  </w:num>
  <w:num w:numId="9">
    <w:abstractNumId w:val="2"/>
  </w:num>
  <w:num w:numId="10">
    <w:abstractNumId w:val="10"/>
  </w:num>
  <w:num w:numId="11">
    <w:abstractNumId w:val="13"/>
  </w:num>
  <w:num w:numId="12">
    <w:abstractNumId w:val="5"/>
  </w:num>
  <w:num w:numId="13">
    <w:abstractNumId w:val="9"/>
  </w:num>
  <w:num w:numId="14">
    <w:abstractNumId w:val="6"/>
  </w:num>
  <w:num w:numId="15">
    <w:abstractNumId w:val="11"/>
  </w:num>
  <w:num w:numId="16">
    <w:abstractNumId w:val="17"/>
  </w:num>
  <w:num w:numId="17">
    <w:abstractNumId w:val="21"/>
  </w:num>
  <w:num w:numId="18">
    <w:abstractNumId w:val="3"/>
  </w:num>
  <w:num w:numId="19">
    <w:abstractNumId w:val="20"/>
  </w:num>
  <w:num w:numId="20">
    <w:abstractNumId w:val="16"/>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sJrrF4sCJMQ+hYMHbb14zWFDMUswbdIgMpWL7pmouDx6WSiljRmuWcOopVc01Ad+tyZKNzyxeKF3cvq8C9vKMg==" w:salt="qWPt3d63xlTTVhpfD61Hm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11A1C"/>
    <w:rsid w:val="0002549E"/>
    <w:rsid w:val="00036EF4"/>
    <w:rsid w:val="000502D0"/>
    <w:rsid w:val="00057058"/>
    <w:rsid w:val="00066353"/>
    <w:rsid w:val="00067BCC"/>
    <w:rsid w:val="00067E36"/>
    <w:rsid w:val="00070DF7"/>
    <w:rsid w:val="00071E5D"/>
    <w:rsid w:val="00083645"/>
    <w:rsid w:val="00091FD7"/>
    <w:rsid w:val="00093BDB"/>
    <w:rsid w:val="00094629"/>
    <w:rsid w:val="000950D9"/>
    <w:rsid w:val="00095898"/>
    <w:rsid w:val="000A0D14"/>
    <w:rsid w:val="000B0ABE"/>
    <w:rsid w:val="000B13CA"/>
    <w:rsid w:val="000B45F7"/>
    <w:rsid w:val="000B4BC3"/>
    <w:rsid w:val="000B4CA8"/>
    <w:rsid w:val="000C1242"/>
    <w:rsid w:val="000D1081"/>
    <w:rsid w:val="000D34CC"/>
    <w:rsid w:val="000E159D"/>
    <w:rsid w:val="000E46FC"/>
    <w:rsid w:val="000F3225"/>
    <w:rsid w:val="0010051E"/>
    <w:rsid w:val="00101B82"/>
    <w:rsid w:val="00116586"/>
    <w:rsid w:val="00117C04"/>
    <w:rsid w:val="0012161E"/>
    <w:rsid w:val="0012713B"/>
    <w:rsid w:val="00130024"/>
    <w:rsid w:val="001344BD"/>
    <w:rsid w:val="00135BA7"/>
    <w:rsid w:val="00143D02"/>
    <w:rsid w:val="0014981E"/>
    <w:rsid w:val="0015165A"/>
    <w:rsid w:val="001612A3"/>
    <w:rsid w:val="00163155"/>
    <w:rsid w:val="00163BD5"/>
    <w:rsid w:val="0016796E"/>
    <w:rsid w:val="00167BF3"/>
    <w:rsid w:val="00167DF4"/>
    <w:rsid w:val="00172EEE"/>
    <w:rsid w:val="001744B2"/>
    <w:rsid w:val="001868C4"/>
    <w:rsid w:val="0018699E"/>
    <w:rsid w:val="00191A17"/>
    <w:rsid w:val="001964C0"/>
    <w:rsid w:val="001B1155"/>
    <w:rsid w:val="001B2C05"/>
    <w:rsid w:val="001B5989"/>
    <w:rsid w:val="001C065F"/>
    <w:rsid w:val="001C22B5"/>
    <w:rsid w:val="001C4766"/>
    <w:rsid w:val="001D31B7"/>
    <w:rsid w:val="001D35AF"/>
    <w:rsid w:val="001D6CE4"/>
    <w:rsid w:val="001E3309"/>
    <w:rsid w:val="001E7632"/>
    <w:rsid w:val="001F4874"/>
    <w:rsid w:val="001F6617"/>
    <w:rsid w:val="001F721F"/>
    <w:rsid w:val="001F7735"/>
    <w:rsid w:val="00205B1B"/>
    <w:rsid w:val="00210D01"/>
    <w:rsid w:val="00212883"/>
    <w:rsid w:val="00223138"/>
    <w:rsid w:val="00223E20"/>
    <w:rsid w:val="00230C56"/>
    <w:rsid w:val="0023165D"/>
    <w:rsid w:val="00242531"/>
    <w:rsid w:val="00242790"/>
    <w:rsid w:val="00251C25"/>
    <w:rsid w:val="002534AE"/>
    <w:rsid w:val="002537F2"/>
    <w:rsid w:val="00261ADB"/>
    <w:rsid w:val="0027257B"/>
    <w:rsid w:val="00277561"/>
    <w:rsid w:val="0027767C"/>
    <w:rsid w:val="00293455"/>
    <w:rsid w:val="002B6824"/>
    <w:rsid w:val="002B7850"/>
    <w:rsid w:val="002C0B6E"/>
    <w:rsid w:val="002C0DBA"/>
    <w:rsid w:val="002C4A8E"/>
    <w:rsid w:val="002D0BC9"/>
    <w:rsid w:val="002D4BEB"/>
    <w:rsid w:val="002E2F7E"/>
    <w:rsid w:val="002E4C93"/>
    <w:rsid w:val="002F0398"/>
    <w:rsid w:val="002F2A03"/>
    <w:rsid w:val="002F3F78"/>
    <w:rsid w:val="00302409"/>
    <w:rsid w:val="00307476"/>
    <w:rsid w:val="00307D87"/>
    <w:rsid w:val="00317881"/>
    <w:rsid w:val="00331BF2"/>
    <w:rsid w:val="00334793"/>
    <w:rsid w:val="003377A8"/>
    <w:rsid w:val="0035104C"/>
    <w:rsid w:val="003527D0"/>
    <w:rsid w:val="003538DF"/>
    <w:rsid w:val="00366C76"/>
    <w:rsid w:val="00387923"/>
    <w:rsid w:val="00391728"/>
    <w:rsid w:val="0039205D"/>
    <w:rsid w:val="003A1FA0"/>
    <w:rsid w:val="003A53A0"/>
    <w:rsid w:val="003B4645"/>
    <w:rsid w:val="003B4FF7"/>
    <w:rsid w:val="003B7B84"/>
    <w:rsid w:val="003C5D7E"/>
    <w:rsid w:val="003F1895"/>
    <w:rsid w:val="00402491"/>
    <w:rsid w:val="00403BCE"/>
    <w:rsid w:val="004053DD"/>
    <w:rsid w:val="0041154B"/>
    <w:rsid w:val="00417EB4"/>
    <w:rsid w:val="00421D55"/>
    <w:rsid w:val="0042710A"/>
    <w:rsid w:val="00431E3A"/>
    <w:rsid w:val="0043301D"/>
    <w:rsid w:val="004372C1"/>
    <w:rsid w:val="004378B5"/>
    <w:rsid w:val="00450D39"/>
    <w:rsid w:val="00471F3B"/>
    <w:rsid w:val="00472F57"/>
    <w:rsid w:val="0048094E"/>
    <w:rsid w:val="004811E4"/>
    <w:rsid w:val="00493746"/>
    <w:rsid w:val="00493DD7"/>
    <w:rsid w:val="004A3A81"/>
    <w:rsid w:val="004A5921"/>
    <w:rsid w:val="004B09C8"/>
    <w:rsid w:val="004B106C"/>
    <w:rsid w:val="004B3FDF"/>
    <w:rsid w:val="004B650B"/>
    <w:rsid w:val="004C04E8"/>
    <w:rsid w:val="004C1704"/>
    <w:rsid w:val="004C191C"/>
    <w:rsid w:val="004C214C"/>
    <w:rsid w:val="004D38FD"/>
    <w:rsid w:val="004D3A4E"/>
    <w:rsid w:val="004E0EB0"/>
    <w:rsid w:val="004E1593"/>
    <w:rsid w:val="004E3F34"/>
    <w:rsid w:val="004E5C35"/>
    <w:rsid w:val="004F1D5E"/>
    <w:rsid w:val="004F3B82"/>
    <w:rsid w:val="00507183"/>
    <w:rsid w:val="0053774E"/>
    <w:rsid w:val="005429B7"/>
    <w:rsid w:val="00542CDA"/>
    <w:rsid w:val="00554261"/>
    <w:rsid w:val="00554BB7"/>
    <w:rsid w:val="005557C9"/>
    <w:rsid w:val="00562ADA"/>
    <w:rsid w:val="0057104B"/>
    <w:rsid w:val="00583700"/>
    <w:rsid w:val="00590EF4"/>
    <w:rsid w:val="0059510E"/>
    <w:rsid w:val="0059716E"/>
    <w:rsid w:val="005B75D2"/>
    <w:rsid w:val="005C6348"/>
    <w:rsid w:val="005D0B4D"/>
    <w:rsid w:val="005D195B"/>
    <w:rsid w:val="005D32FA"/>
    <w:rsid w:val="005D445D"/>
    <w:rsid w:val="005D471A"/>
    <w:rsid w:val="005E6547"/>
    <w:rsid w:val="005F629F"/>
    <w:rsid w:val="00601D12"/>
    <w:rsid w:val="00606C12"/>
    <w:rsid w:val="00607A50"/>
    <w:rsid w:val="006229CB"/>
    <w:rsid w:val="006251D5"/>
    <w:rsid w:val="00626B39"/>
    <w:rsid w:val="00627557"/>
    <w:rsid w:val="00631C22"/>
    <w:rsid w:val="00650703"/>
    <w:rsid w:val="00654115"/>
    <w:rsid w:val="0066434E"/>
    <w:rsid w:val="00671A85"/>
    <w:rsid w:val="00681C71"/>
    <w:rsid w:val="00682DD4"/>
    <w:rsid w:val="00686BB3"/>
    <w:rsid w:val="00696CC6"/>
    <w:rsid w:val="006A488F"/>
    <w:rsid w:val="006A4D93"/>
    <w:rsid w:val="006B78F5"/>
    <w:rsid w:val="006C6832"/>
    <w:rsid w:val="006D09DC"/>
    <w:rsid w:val="006D3903"/>
    <w:rsid w:val="006D49B2"/>
    <w:rsid w:val="006D547D"/>
    <w:rsid w:val="006D5D29"/>
    <w:rsid w:val="0070F980"/>
    <w:rsid w:val="00712066"/>
    <w:rsid w:val="0071596C"/>
    <w:rsid w:val="00720292"/>
    <w:rsid w:val="00734454"/>
    <w:rsid w:val="0074021D"/>
    <w:rsid w:val="00750855"/>
    <w:rsid w:val="00755130"/>
    <w:rsid w:val="00757FEF"/>
    <w:rsid w:val="00761F01"/>
    <w:rsid w:val="007623CF"/>
    <w:rsid w:val="00766331"/>
    <w:rsid w:val="00772594"/>
    <w:rsid w:val="00774EBF"/>
    <w:rsid w:val="007750D2"/>
    <w:rsid w:val="007A0395"/>
    <w:rsid w:val="007A15E0"/>
    <w:rsid w:val="007A2B60"/>
    <w:rsid w:val="007B068F"/>
    <w:rsid w:val="007B4D0B"/>
    <w:rsid w:val="007C3A73"/>
    <w:rsid w:val="007D252B"/>
    <w:rsid w:val="007D5E4B"/>
    <w:rsid w:val="007E63FD"/>
    <w:rsid w:val="007E7217"/>
    <w:rsid w:val="007F526E"/>
    <w:rsid w:val="007F56D7"/>
    <w:rsid w:val="0080528B"/>
    <w:rsid w:val="00807B89"/>
    <w:rsid w:val="00817098"/>
    <w:rsid w:val="00820F95"/>
    <w:rsid w:val="00833B83"/>
    <w:rsid w:val="008355EE"/>
    <w:rsid w:val="00836C84"/>
    <w:rsid w:val="008379D5"/>
    <w:rsid w:val="0084562D"/>
    <w:rsid w:val="00857ACD"/>
    <w:rsid w:val="00860971"/>
    <w:rsid w:val="00863B16"/>
    <w:rsid w:val="008814D5"/>
    <w:rsid w:val="0088266D"/>
    <w:rsid w:val="008A236E"/>
    <w:rsid w:val="008A38E9"/>
    <w:rsid w:val="008A5DDC"/>
    <w:rsid w:val="008A6539"/>
    <w:rsid w:val="008A7550"/>
    <w:rsid w:val="008A7654"/>
    <w:rsid w:val="008B5BED"/>
    <w:rsid w:val="008B647D"/>
    <w:rsid w:val="008C2098"/>
    <w:rsid w:val="008D1673"/>
    <w:rsid w:val="008D3A6B"/>
    <w:rsid w:val="008F3E63"/>
    <w:rsid w:val="00911787"/>
    <w:rsid w:val="00925EE0"/>
    <w:rsid w:val="00927DCC"/>
    <w:rsid w:val="00933D2B"/>
    <w:rsid w:val="00936838"/>
    <w:rsid w:val="00945CB8"/>
    <w:rsid w:val="009532F7"/>
    <w:rsid w:val="009610A3"/>
    <w:rsid w:val="00967934"/>
    <w:rsid w:val="00970A57"/>
    <w:rsid w:val="00972E49"/>
    <w:rsid w:val="00973D82"/>
    <w:rsid w:val="0097539E"/>
    <w:rsid w:val="00975AEF"/>
    <w:rsid w:val="00977703"/>
    <w:rsid w:val="009867A7"/>
    <w:rsid w:val="00990FDC"/>
    <w:rsid w:val="00993ED4"/>
    <w:rsid w:val="00995020"/>
    <w:rsid w:val="009A2E03"/>
    <w:rsid w:val="009A3424"/>
    <w:rsid w:val="009A40D5"/>
    <w:rsid w:val="009B0E5D"/>
    <w:rsid w:val="009B633D"/>
    <w:rsid w:val="009C6752"/>
    <w:rsid w:val="009D10F8"/>
    <w:rsid w:val="009D7068"/>
    <w:rsid w:val="009E16C3"/>
    <w:rsid w:val="009E5A6C"/>
    <w:rsid w:val="009E5E4C"/>
    <w:rsid w:val="009F0C75"/>
    <w:rsid w:val="009F1E79"/>
    <w:rsid w:val="009F338C"/>
    <w:rsid w:val="009F50B9"/>
    <w:rsid w:val="009F6C2E"/>
    <w:rsid w:val="00A12AE9"/>
    <w:rsid w:val="00A1305A"/>
    <w:rsid w:val="00A17F8F"/>
    <w:rsid w:val="00A20B0B"/>
    <w:rsid w:val="00A218F5"/>
    <w:rsid w:val="00A23D2A"/>
    <w:rsid w:val="00A2499D"/>
    <w:rsid w:val="00A25FE0"/>
    <w:rsid w:val="00A26910"/>
    <w:rsid w:val="00A3578F"/>
    <w:rsid w:val="00A41596"/>
    <w:rsid w:val="00A418AB"/>
    <w:rsid w:val="00A43BC1"/>
    <w:rsid w:val="00A4510E"/>
    <w:rsid w:val="00A47182"/>
    <w:rsid w:val="00A47ACE"/>
    <w:rsid w:val="00A557D0"/>
    <w:rsid w:val="00A55A8E"/>
    <w:rsid w:val="00A55FE1"/>
    <w:rsid w:val="00A65C85"/>
    <w:rsid w:val="00A70D82"/>
    <w:rsid w:val="00A75908"/>
    <w:rsid w:val="00A90D9A"/>
    <w:rsid w:val="00A941D4"/>
    <w:rsid w:val="00A95FB9"/>
    <w:rsid w:val="00AA0C09"/>
    <w:rsid w:val="00AA23EF"/>
    <w:rsid w:val="00AA4B69"/>
    <w:rsid w:val="00AB03C7"/>
    <w:rsid w:val="00AB03F6"/>
    <w:rsid w:val="00AB2019"/>
    <w:rsid w:val="00AB6229"/>
    <w:rsid w:val="00AB75E4"/>
    <w:rsid w:val="00AC06F0"/>
    <w:rsid w:val="00AC71A4"/>
    <w:rsid w:val="00AC7F1F"/>
    <w:rsid w:val="00AE1CEC"/>
    <w:rsid w:val="00AE56B2"/>
    <w:rsid w:val="00B0091E"/>
    <w:rsid w:val="00B026A0"/>
    <w:rsid w:val="00B13031"/>
    <w:rsid w:val="00B1409B"/>
    <w:rsid w:val="00B240D3"/>
    <w:rsid w:val="00B25043"/>
    <w:rsid w:val="00B34036"/>
    <w:rsid w:val="00B34D81"/>
    <w:rsid w:val="00B400BE"/>
    <w:rsid w:val="00B40579"/>
    <w:rsid w:val="00B44BF8"/>
    <w:rsid w:val="00B4640A"/>
    <w:rsid w:val="00B50908"/>
    <w:rsid w:val="00B50ED8"/>
    <w:rsid w:val="00B54B18"/>
    <w:rsid w:val="00B75BAE"/>
    <w:rsid w:val="00B87889"/>
    <w:rsid w:val="00B90140"/>
    <w:rsid w:val="00B9277F"/>
    <w:rsid w:val="00B97DF2"/>
    <w:rsid w:val="00BB6987"/>
    <w:rsid w:val="00BC7271"/>
    <w:rsid w:val="00BE2448"/>
    <w:rsid w:val="00BF35BF"/>
    <w:rsid w:val="00BF60FE"/>
    <w:rsid w:val="00C00855"/>
    <w:rsid w:val="00C03045"/>
    <w:rsid w:val="00C03589"/>
    <w:rsid w:val="00C13529"/>
    <w:rsid w:val="00C163FD"/>
    <w:rsid w:val="00C20999"/>
    <w:rsid w:val="00C223A7"/>
    <w:rsid w:val="00C2270E"/>
    <w:rsid w:val="00C30CCF"/>
    <w:rsid w:val="00C314C3"/>
    <w:rsid w:val="00C32B9C"/>
    <w:rsid w:val="00C33E54"/>
    <w:rsid w:val="00C369EE"/>
    <w:rsid w:val="00C45CD7"/>
    <w:rsid w:val="00C4691F"/>
    <w:rsid w:val="00C569B2"/>
    <w:rsid w:val="00C60ACC"/>
    <w:rsid w:val="00C80530"/>
    <w:rsid w:val="00C938C5"/>
    <w:rsid w:val="00C94B04"/>
    <w:rsid w:val="00C965C7"/>
    <w:rsid w:val="00C966B5"/>
    <w:rsid w:val="00CA0B64"/>
    <w:rsid w:val="00CA3834"/>
    <w:rsid w:val="00CA79C0"/>
    <w:rsid w:val="00CB1015"/>
    <w:rsid w:val="00CC18C8"/>
    <w:rsid w:val="00CC33AE"/>
    <w:rsid w:val="00CC443D"/>
    <w:rsid w:val="00CC6FAD"/>
    <w:rsid w:val="00CD412E"/>
    <w:rsid w:val="00CE5C45"/>
    <w:rsid w:val="00CE68BE"/>
    <w:rsid w:val="00CE6A0C"/>
    <w:rsid w:val="00CF5C87"/>
    <w:rsid w:val="00D001DD"/>
    <w:rsid w:val="00D12B55"/>
    <w:rsid w:val="00D14391"/>
    <w:rsid w:val="00D152F9"/>
    <w:rsid w:val="00D21BEC"/>
    <w:rsid w:val="00D25740"/>
    <w:rsid w:val="00D32C5E"/>
    <w:rsid w:val="00D35BE2"/>
    <w:rsid w:val="00D4274F"/>
    <w:rsid w:val="00D42A76"/>
    <w:rsid w:val="00D43285"/>
    <w:rsid w:val="00D46568"/>
    <w:rsid w:val="00D52121"/>
    <w:rsid w:val="00D6137D"/>
    <w:rsid w:val="00D618C6"/>
    <w:rsid w:val="00D65031"/>
    <w:rsid w:val="00D8019B"/>
    <w:rsid w:val="00D90846"/>
    <w:rsid w:val="00D926D3"/>
    <w:rsid w:val="00DA5205"/>
    <w:rsid w:val="00DB2521"/>
    <w:rsid w:val="00DB54BF"/>
    <w:rsid w:val="00DC2D7D"/>
    <w:rsid w:val="00DC6EAD"/>
    <w:rsid w:val="00DD2BE1"/>
    <w:rsid w:val="00DD42DA"/>
    <w:rsid w:val="00DD49F9"/>
    <w:rsid w:val="00DD5D1B"/>
    <w:rsid w:val="00DE02FD"/>
    <w:rsid w:val="00DE523A"/>
    <w:rsid w:val="00DF152E"/>
    <w:rsid w:val="00DF6DF4"/>
    <w:rsid w:val="00E01886"/>
    <w:rsid w:val="00E030D2"/>
    <w:rsid w:val="00E05B8B"/>
    <w:rsid w:val="00E0634D"/>
    <w:rsid w:val="00E11C99"/>
    <w:rsid w:val="00E30EA6"/>
    <w:rsid w:val="00E32146"/>
    <w:rsid w:val="00E33264"/>
    <w:rsid w:val="00E338B3"/>
    <w:rsid w:val="00E35D21"/>
    <w:rsid w:val="00E46925"/>
    <w:rsid w:val="00E5181E"/>
    <w:rsid w:val="00E52F9E"/>
    <w:rsid w:val="00E623D2"/>
    <w:rsid w:val="00E64C1D"/>
    <w:rsid w:val="00E71B2A"/>
    <w:rsid w:val="00E812FD"/>
    <w:rsid w:val="00E81C70"/>
    <w:rsid w:val="00E83693"/>
    <w:rsid w:val="00E866A2"/>
    <w:rsid w:val="00E957AA"/>
    <w:rsid w:val="00E97D50"/>
    <w:rsid w:val="00EA31E7"/>
    <w:rsid w:val="00EA372D"/>
    <w:rsid w:val="00EA7F71"/>
    <w:rsid w:val="00EB2281"/>
    <w:rsid w:val="00EB5FE4"/>
    <w:rsid w:val="00EB73AE"/>
    <w:rsid w:val="00EB7FCB"/>
    <w:rsid w:val="00EC0A1C"/>
    <w:rsid w:val="00EC4BB5"/>
    <w:rsid w:val="00ED1E4A"/>
    <w:rsid w:val="00ED44DA"/>
    <w:rsid w:val="00EE54D3"/>
    <w:rsid w:val="00EF3B14"/>
    <w:rsid w:val="00EF5E5F"/>
    <w:rsid w:val="00F04BF5"/>
    <w:rsid w:val="00F112B0"/>
    <w:rsid w:val="00F140F5"/>
    <w:rsid w:val="00F20DF7"/>
    <w:rsid w:val="00F20F94"/>
    <w:rsid w:val="00F2558F"/>
    <w:rsid w:val="00F26CCF"/>
    <w:rsid w:val="00F27737"/>
    <w:rsid w:val="00F3301A"/>
    <w:rsid w:val="00F408D6"/>
    <w:rsid w:val="00F442B9"/>
    <w:rsid w:val="00F46CE3"/>
    <w:rsid w:val="00F46E52"/>
    <w:rsid w:val="00F51342"/>
    <w:rsid w:val="00F5402E"/>
    <w:rsid w:val="00F541BF"/>
    <w:rsid w:val="00F54245"/>
    <w:rsid w:val="00F66BE1"/>
    <w:rsid w:val="00F6720A"/>
    <w:rsid w:val="00F7035A"/>
    <w:rsid w:val="00F811B3"/>
    <w:rsid w:val="00F90025"/>
    <w:rsid w:val="00F96C16"/>
    <w:rsid w:val="00FA1C3D"/>
    <w:rsid w:val="00FB4CA2"/>
    <w:rsid w:val="00FB7981"/>
    <w:rsid w:val="00FC44DF"/>
    <w:rsid w:val="00FC6082"/>
    <w:rsid w:val="00FD3B11"/>
    <w:rsid w:val="00FD5EE3"/>
    <w:rsid w:val="00FD6A3F"/>
    <w:rsid w:val="00FE24C4"/>
    <w:rsid w:val="00FE5B0C"/>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E73E31A"/>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XXXVII/415/415-6.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ncourt.state.nh.us/rules/state_agencies/ins4700.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hyperlink" Target="http://www.gencourt.state.nh.us/rules/state_agencies/ins1000.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sa/html/XXXVII/415/415-18.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19F655086FA418272F34CF8A89A2F" ma:contentTypeVersion="21" ma:contentTypeDescription="Create a new document." ma:contentTypeScope="" ma:versionID="556beacae86c66d628db60b5f2241ac0">
  <xsd:schema xmlns:xsd="http://www.w3.org/2001/XMLSchema" xmlns:xs="http://www.w3.org/2001/XMLSchema" xmlns:p="http://schemas.microsoft.com/office/2006/metadata/properties" xmlns:ns2="5fbf9198-90d9-4969-b4ac-bcbf5cc89955" xmlns:ns3="5a5e8dfb-bd82-46e1-b830-00e24749d39d" targetNamespace="http://schemas.microsoft.com/office/2006/metadata/properties" ma:root="true" ma:fieldsID="b8bbbe9f0f6b92efd88548a970304919" ns2:_="" ns3:_="">
    <xsd:import namespace="5fbf9198-90d9-4969-b4ac-bcbf5cc89955"/>
    <xsd:import namespace="5a5e8dfb-bd82-46e1-b830-00e24749d3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Notes0"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f9198-90d9-4969-b4ac-bcbf5cc89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96b42e-419a-4189-b55b-fb484703c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e8dfb-bd82-46e1-b830-00e24749d39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0c111e-f5db-4865-81aa-0559afd5561d}" ma:internalName="TaxCatchAll" ma:showField="CatchAllData" ma:web="5a5e8dfb-bd82-46e1-b830-00e24749d3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bf9198-90d9-4969-b4ac-bcbf5cc89955">
      <Terms xmlns="http://schemas.microsoft.com/office/infopath/2007/PartnerControls"/>
    </lcf76f155ced4ddcb4097134ff3c332f>
    <TaxCatchAll xmlns="5a5e8dfb-bd82-46e1-b830-00e24749d39d" xsi:nil="true"/>
    <Notes0 xmlns="5fbf9198-90d9-4969-b4ac-bcbf5cc899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A3F1-40D5-4878-9580-C9C81E93FBE0}"/>
</file>

<file path=customXml/itemProps2.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4.xml><?xml version="1.0" encoding="utf-8"?>
<ds:datastoreItem xmlns:ds="http://schemas.openxmlformats.org/officeDocument/2006/customXml" ds:itemID="{8733C277-C597-4807-8E4F-29AD4876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3887</Words>
  <Characters>22161</Characters>
  <Application>Microsoft Office Word</Application>
  <DocSecurity>8</DocSecurity>
  <Lines>184</Lines>
  <Paragraphs>51</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25997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Sylvester, Marianne</cp:lastModifiedBy>
  <cp:revision>4</cp:revision>
  <cp:lastPrinted>2021-11-10T16:14:00Z</cp:lastPrinted>
  <dcterms:created xsi:type="dcterms:W3CDTF">2021-11-10T16:48:00Z</dcterms:created>
  <dcterms:modified xsi:type="dcterms:W3CDTF">2021-11-10T18:26:00Z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0x010100E5019F655086FA418272F34CF8A89A2F</vt:lpwstr>
  </property>
</Properties>
</file>