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03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FF"/>
        <w:tblLook w:val="0000" w:firstRow="0" w:lastRow="0" w:firstColumn="0" w:lastColumn="0" w:noHBand="0" w:noVBand="0"/>
      </w:tblPr>
      <w:tblGrid>
        <w:gridCol w:w="4788"/>
        <w:gridCol w:w="2520"/>
        <w:gridCol w:w="2232"/>
      </w:tblGrid>
      <w:tr w:rsidR="009271A8" w14:paraId="28B1204D" w14:textId="77777777" w:rsidTr="009271A8">
        <w:trPr>
          <w:cantSplit/>
          <w:trHeight w:val="432"/>
        </w:trPr>
        <w:tc>
          <w:tcPr>
            <w:tcW w:w="9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14:paraId="676F021E" w14:textId="77777777" w:rsidR="009271A8" w:rsidRPr="00C54BA6" w:rsidRDefault="009271A8" w:rsidP="009271A8">
            <w:pPr>
              <w:ind w:left="-18" w:firstLine="18"/>
              <w:rPr>
                <w:sz w:val="20"/>
                <w:szCs w:val="20"/>
              </w:rPr>
            </w:pPr>
            <w:r w:rsidRPr="00C54BA6">
              <w:rPr>
                <w:rFonts w:ascii="Arial" w:hAnsi="Arial" w:cs="Arial"/>
                <w:b/>
                <w:bCs/>
                <w:sz w:val="22"/>
                <w:szCs w:val="20"/>
              </w:rPr>
              <w:t>Project Name:</w:t>
            </w:r>
            <w:r w:rsidRPr="00C54BA6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</w:tr>
      <w:tr w:rsidR="009271A8" w14:paraId="277DAA7B" w14:textId="77777777" w:rsidTr="009271A8">
        <w:trPr>
          <w:cantSplit/>
          <w:trHeight w:val="432"/>
        </w:trPr>
        <w:tc>
          <w:tcPr>
            <w:tcW w:w="9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E30F6ED" w14:textId="77777777" w:rsidR="009271A8" w:rsidRPr="00C54BA6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sz w:val="1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Agency</w:t>
            </w:r>
            <w:r w:rsidRPr="00C54BA6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C54BA6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</w:tr>
      <w:tr w:rsidR="009271A8" w14:paraId="3546EBCA" w14:textId="77777777" w:rsidTr="009271A8">
        <w:trPr>
          <w:cantSplit/>
          <w:trHeight w:val="576"/>
        </w:trPr>
        <w:tc>
          <w:tcPr>
            <w:tcW w:w="9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B01F5FF" w14:textId="77777777" w:rsidR="009271A8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Address:</w:t>
            </w:r>
          </w:p>
        </w:tc>
      </w:tr>
      <w:tr w:rsidR="009271A8" w14:paraId="623448A8" w14:textId="77777777" w:rsidTr="009271A8">
        <w:trPr>
          <w:cantSplit/>
          <w:trHeight w:val="432"/>
        </w:trPr>
        <w:tc>
          <w:tcPr>
            <w:tcW w:w="9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CD0680A" w14:textId="77777777" w:rsidR="009271A8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Phone:</w:t>
            </w:r>
          </w:p>
        </w:tc>
      </w:tr>
      <w:tr w:rsidR="009271A8" w14:paraId="0DA03E70" w14:textId="77777777" w:rsidTr="009271A8">
        <w:trPr>
          <w:cantSplit/>
          <w:trHeight w:val="432"/>
        </w:trPr>
        <w:tc>
          <w:tcPr>
            <w:tcW w:w="9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AD44D25" w14:textId="77777777" w:rsidR="009271A8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Email:</w:t>
            </w:r>
          </w:p>
        </w:tc>
      </w:tr>
      <w:tr w:rsidR="009271A8" w14:paraId="722AB3A7" w14:textId="77777777" w:rsidTr="009271A8">
        <w:trPr>
          <w:cantSplit/>
          <w:trHeight w:val="576"/>
        </w:trPr>
        <w:tc>
          <w:tcPr>
            <w:tcW w:w="9540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78818CA" w14:textId="77777777" w:rsidR="009271A8" w:rsidRPr="00827518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1B2BEFE0" w14:textId="77777777" w:rsidR="009271A8" w:rsidRPr="00BB1D0C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color w:val="000000" w:themeColor="text1"/>
                <w:sz w:val="10"/>
                <w:szCs w:val="20"/>
              </w:rPr>
            </w:pPr>
            <w:r w:rsidRPr="00827518">
              <w:rPr>
                <w:rFonts w:ascii="Arial" w:hAnsi="Arial" w:cs="Arial"/>
                <w:b/>
                <w:bCs/>
                <w:sz w:val="22"/>
                <w:szCs w:val="20"/>
              </w:rPr>
              <w:t>Innovation: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</w:t>
            </w:r>
            <w:r w:rsidRPr="000B3492">
              <w:rPr>
                <w:rFonts w:ascii="Arial" w:hAnsi="Arial" w:cs="Arial"/>
                <w:sz w:val="18"/>
                <w:szCs w:val="20"/>
              </w:rPr>
              <w:t>(</w:t>
            </w:r>
            <w:hyperlink r:id="rId8" w:history="1">
              <w:r w:rsidRPr="00A00D75">
                <w:rPr>
                  <w:rStyle w:val="Hyperlink"/>
                  <w:rFonts w:ascii="Arial" w:hAnsi="Arial" w:cs="Arial"/>
                  <w:sz w:val="18"/>
                  <w:szCs w:val="20"/>
                </w:rPr>
                <w:t>EDC</w:t>
              </w:r>
            </w:hyperlink>
            <w:r w:rsidRPr="000B3492">
              <w:rPr>
                <w:rFonts w:ascii="Arial" w:hAnsi="Arial" w:cs="Arial"/>
                <w:sz w:val="18"/>
                <w:szCs w:val="20"/>
              </w:rPr>
              <w:t xml:space="preserve"> identified innovation or other)</w:t>
            </w:r>
          </w:p>
          <w:p w14:paraId="7F9E2CD4" w14:textId="77777777" w:rsidR="009271A8" w:rsidRPr="00827518" w:rsidRDefault="009271A8" w:rsidP="009271A8">
            <w:pPr>
              <w:ind w:left="-18" w:firstLine="18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</w:tc>
      </w:tr>
      <w:tr w:rsidR="009271A8" w14:paraId="512339CB" w14:textId="77777777" w:rsidTr="009271A8">
        <w:trPr>
          <w:cantSplit/>
          <w:trHeight w:val="3600"/>
        </w:trPr>
        <w:tc>
          <w:tcPr>
            <w:tcW w:w="9540" w:type="dxa"/>
            <w:gridSpan w:val="3"/>
            <w:shd w:val="clear" w:color="auto" w:fill="FFFFFF"/>
          </w:tcPr>
          <w:p w14:paraId="6B3B0A92" w14:textId="77777777" w:rsidR="009271A8" w:rsidRPr="00827518" w:rsidRDefault="009271A8" w:rsidP="009271A8">
            <w:pPr>
              <w:rPr>
                <w:rFonts w:ascii="Arial" w:hAnsi="Arial" w:cs="Arial"/>
                <w:sz w:val="22"/>
                <w:szCs w:val="20"/>
              </w:rPr>
            </w:pPr>
            <w:r w:rsidRPr="00827518">
              <w:rPr>
                <w:rFonts w:ascii="Arial" w:hAnsi="Arial" w:cs="Arial"/>
                <w:b/>
                <w:bCs/>
                <w:sz w:val="22"/>
                <w:szCs w:val="20"/>
              </w:rPr>
              <w:t>Description of the Proposed Activity:</w:t>
            </w:r>
            <w:r w:rsidRPr="0082751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27518">
              <w:rPr>
                <w:rFonts w:ascii="Arial" w:hAnsi="Arial" w:cs="Arial"/>
                <w:sz w:val="18"/>
                <w:szCs w:val="20"/>
              </w:rPr>
              <w:t>(Please provide a brief description of the activity/project or initiative that will have a statewide impact to make an innovation a standard practice</w:t>
            </w:r>
            <w:r w:rsidRPr="0082751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53117B73" w14:textId="77777777" w:rsidR="009271A8" w:rsidRDefault="009271A8" w:rsidP="009271A8">
            <w:pPr>
              <w:rPr>
                <w:rFonts w:ascii="Aerial" w:hAnsi="Aerial" w:cs="Arial" w:hint="eastAsia"/>
                <w:sz w:val="23"/>
                <w:szCs w:val="23"/>
              </w:rPr>
            </w:pPr>
          </w:p>
          <w:p w14:paraId="60B9C0B8" w14:textId="77777777" w:rsidR="009271A8" w:rsidRPr="00A527CA" w:rsidRDefault="009271A8" w:rsidP="009271A8">
            <w:pPr>
              <w:rPr>
                <w:rFonts w:ascii="Aerial" w:hAnsi="Aerial" w:cs="Arial" w:hint="eastAsia"/>
                <w:sz w:val="23"/>
                <w:szCs w:val="23"/>
              </w:rPr>
            </w:pPr>
            <w:r>
              <w:rPr>
                <w:rFonts w:ascii="Aerial" w:hAnsi="Aerial" w:cs="Arial"/>
                <w:sz w:val="23"/>
                <w:szCs w:val="23"/>
              </w:rPr>
              <w:t xml:space="preserve"> </w:t>
            </w:r>
          </w:p>
        </w:tc>
      </w:tr>
      <w:tr w:rsidR="009271A8" w14:paraId="62596C24" w14:textId="77777777" w:rsidTr="009271A8">
        <w:trPr>
          <w:cantSplit/>
          <w:trHeight w:val="1440"/>
        </w:trPr>
        <w:tc>
          <w:tcPr>
            <w:tcW w:w="9540" w:type="dxa"/>
            <w:gridSpan w:val="3"/>
            <w:shd w:val="clear" w:color="auto" w:fill="FFFFFF"/>
          </w:tcPr>
          <w:p w14:paraId="4F6D109D" w14:textId="77777777" w:rsidR="009271A8" w:rsidRDefault="009271A8" w:rsidP="009271A8">
            <w:pPr>
              <w:rPr>
                <w:rFonts w:ascii="Arial" w:hAnsi="Arial" w:cs="Arial"/>
                <w:sz w:val="18"/>
                <w:szCs w:val="20"/>
              </w:rPr>
            </w:pPr>
            <w:r w:rsidRPr="0082751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End Product: </w:t>
            </w:r>
            <w:r w:rsidRPr="00827518">
              <w:rPr>
                <w:rFonts w:ascii="Arial" w:hAnsi="Arial" w:cs="Arial"/>
                <w:sz w:val="18"/>
                <w:szCs w:val="20"/>
              </w:rPr>
              <w:t>(Expected Outcomes, Benefits and/or Results</w:t>
            </w:r>
            <w:r w:rsidRPr="0057029A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6233825" w14:textId="77777777" w:rsidR="009271A8" w:rsidRPr="00BB1D0C" w:rsidRDefault="009271A8" w:rsidP="009271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2DA681" w14:textId="77777777" w:rsidR="009271A8" w:rsidRPr="00827518" w:rsidRDefault="009271A8" w:rsidP="009271A8">
            <w:pPr>
              <w:rPr>
                <w:sz w:val="20"/>
                <w:szCs w:val="20"/>
              </w:rPr>
            </w:pPr>
          </w:p>
        </w:tc>
      </w:tr>
      <w:tr w:rsidR="009271A8" w14:paraId="04359D2F" w14:textId="77777777" w:rsidTr="009271A8">
        <w:trPr>
          <w:cantSplit/>
          <w:trHeight w:val="1440"/>
        </w:trPr>
        <w:tc>
          <w:tcPr>
            <w:tcW w:w="9540" w:type="dxa"/>
            <w:gridSpan w:val="3"/>
            <w:shd w:val="clear" w:color="auto" w:fill="FFFFFF"/>
          </w:tcPr>
          <w:p w14:paraId="1B9693A5" w14:textId="77777777" w:rsidR="009271A8" w:rsidRPr="00827518" w:rsidRDefault="009271A8" w:rsidP="009271A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27518">
              <w:rPr>
                <w:rFonts w:ascii="Arial" w:hAnsi="Arial" w:cs="Arial"/>
                <w:b/>
                <w:bCs/>
                <w:sz w:val="22"/>
                <w:szCs w:val="20"/>
              </w:rPr>
              <w:t>Propos</w:t>
            </w:r>
            <w:r w:rsidR="00FB5A06">
              <w:rPr>
                <w:rFonts w:ascii="Arial" w:hAnsi="Arial" w:cs="Arial"/>
                <w:b/>
                <w:bCs/>
                <w:sz w:val="22"/>
                <w:szCs w:val="20"/>
              </w:rPr>
              <w:t>ed</w:t>
            </w:r>
            <w:r w:rsidRPr="0082751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Schedule:</w:t>
            </w:r>
            <w:r w:rsidRPr="0082751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27518">
              <w:rPr>
                <w:rFonts w:ascii="Arial" w:hAnsi="Arial" w:cs="Arial"/>
                <w:sz w:val="18"/>
                <w:szCs w:val="20"/>
              </w:rPr>
              <w:t>(Anticipated start date and when will product be delivered)</w:t>
            </w:r>
          </w:p>
          <w:p w14:paraId="7AAAF05D" w14:textId="77777777" w:rsidR="009271A8" w:rsidRPr="00BB1D0C" w:rsidRDefault="009271A8" w:rsidP="009271A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40E4F" w14:textId="77777777" w:rsidR="009271A8" w:rsidRPr="00827518" w:rsidRDefault="009271A8" w:rsidP="009271A8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9271A8" w14:paraId="6D86FC5E" w14:textId="77777777" w:rsidTr="009271A8">
        <w:trPr>
          <w:cantSplit/>
          <w:trHeight w:val="576"/>
        </w:trPr>
        <w:tc>
          <w:tcPr>
            <w:tcW w:w="9540" w:type="dxa"/>
            <w:gridSpan w:val="3"/>
            <w:shd w:val="clear" w:color="auto" w:fill="FFFFFF"/>
          </w:tcPr>
          <w:p w14:paraId="17DBB532" w14:textId="77777777" w:rsidR="009271A8" w:rsidRPr="00BB1D0C" w:rsidRDefault="009271A8" w:rsidP="009271A8">
            <w:pPr>
              <w:widowControl/>
              <w:tabs>
                <w:tab w:val="left" w:pos="-1440"/>
              </w:tabs>
              <w:ind w:left="3600" w:hanging="3600"/>
              <w:rPr>
                <w:rFonts w:ascii="Arial" w:hAnsi="Arial" w:cs="Arial"/>
                <w:sz w:val="12"/>
                <w:szCs w:val="12"/>
              </w:rPr>
            </w:pPr>
            <w:r w:rsidRPr="00827518">
              <w:rPr>
                <w:rFonts w:ascii="Arial" w:hAnsi="Arial" w:cs="Arial"/>
                <w:b/>
                <w:bCs/>
                <w:sz w:val="22"/>
                <w:szCs w:val="20"/>
              </w:rPr>
              <w:t>Champion(s):</w:t>
            </w:r>
            <w:r w:rsidRPr="0082751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27518">
              <w:rPr>
                <w:rFonts w:ascii="Arial" w:hAnsi="Arial" w:cs="Arial"/>
                <w:sz w:val="18"/>
                <w:szCs w:val="20"/>
              </w:rPr>
              <w:t xml:space="preserve">(Who will be </w:t>
            </w:r>
            <w:r>
              <w:rPr>
                <w:rFonts w:ascii="Arial" w:hAnsi="Arial" w:cs="Arial"/>
                <w:sz w:val="18"/>
                <w:szCs w:val="20"/>
              </w:rPr>
              <w:t>reporting progress to STIC</w:t>
            </w:r>
            <w:r w:rsidRPr="00827518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2C2FD94" w14:textId="77777777" w:rsidR="009271A8" w:rsidRPr="00827518" w:rsidRDefault="009271A8" w:rsidP="009271A8">
            <w:pPr>
              <w:rPr>
                <w:sz w:val="20"/>
                <w:szCs w:val="20"/>
              </w:rPr>
            </w:pPr>
          </w:p>
        </w:tc>
      </w:tr>
      <w:tr w:rsidR="009271A8" w14:paraId="3E1A78EF" w14:textId="77777777" w:rsidTr="009271A8">
        <w:trPr>
          <w:trHeight w:val="576"/>
        </w:trPr>
        <w:tc>
          <w:tcPr>
            <w:tcW w:w="4788" w:type="dxa"/>
            <w:shd w:val="clear" w:color="auto" w:fill="D9D9D9" w:themeFill="background1" w:themeFillShade="D9"/>
          </w:tcPr>
          <w:p w14:paraId="6E8C87AC" w14:textId="77777777" w:rsidR="009271A8" w:rsidRDefault="009271A8" w:rsidP="0003656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Total Cost:</w:t>
            </w:r>
            <w:r>
              <w:rPr>
                <w:sz w:val="22"/>
              </w:rPr>
              <w:t xml:space="preserve"> $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3DD67C" w14:textId="77777777" w:rsidR="009271A8" w:rsidRDefault="009271A8" w:rsidP="009271A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Amount of Funds Requested: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A1667" w14:textId="77777777" w:rsidR="009271A8" w:rsidRPr="003C67FE" w:rsidRDefault="009271A8" w:rsidP="009271A8">
            <w:pPr>
              <w:rPr>
                <w:rFonts w:ascii="Arial" w:hAnsi="Arial" w:cs="Arial"/>
                <w:sz w:val="22"/>
                <w:szCs w:val="22"/>
              </w:rPr>
            </w:pPr>
            <w:r w:rsidRPr="003C67F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271A8" w14:paraId="0BB236F3" w14:textId="77777777" w:rsidTr="009271A8">
        <w:trPr>
          <w:cantSplit/>
          <w:trHeight w:val="864"/>
        </w:trPr>
        <w:tc>
          <w:tcPr>
            <w:tcW w:w="9540" w:type="dxa"/>
            <w:gridSpan w:val="3"/>
          </w:tcPr>
          <w:p w14:paraId="189E4B0F" w14:textId="77777777" w:rsidR="009271A8" w:rsidRDefault="009271A8" w:rsidP="009271A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Estimated Total Cost/Budget Breakdown: </w:t>
            </w:r>
            <w:r w:rsidRPr="000E6E93">
              <w:rPr>
                <w:rFonts w:ascii="Arial" w:hAnsi="Arial" w:cs="Arial"/>
                <w:sz w:val="18"/>
                <w:szCs w:val="20"/>
              </w:rPr>
              <w:t>(provide a breakdown of the project cost, how will funds be used and what will they be used for to complete this project)</w:t>
            </w:r>
          </w:p>
        </w:tc>
      </w:tr>
      <w:tr w:rsidR="009271A8" w14:paraId="071DC9EA" w14:textId="77777777" w:rsidTr="009271A8">
        <w:trPr>
          <w:cantSplit/>
          <w:trHeight w:val="864"/>
        </w:trPr>
        <w:tc>
          <w:tcPr>
            <w:tcW w:w="9540" w:type="dxa"/>
            <w:gridSpan w:val="3"/>
          </w:tcPr>
          <w:p w14:paraId="4EF2BA1B" w14:textId="77777777" w:rsidR="009271A8" w:rsidRDefault="009271A8" w:rsidP="009271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Source of Other Funds or Sponsors </w:t>
            </w:r>
            <w:r>
              <w:rPr>
                <w:rFonts w:ascii="Arial" w:hAnsi="Arial" w:cs="Arial"/>
                <w:bCs/>
                <w:sz w:val="22"/>
              </w:rPr>
              <w:t>(min. 20% non-federal match required</w:t>
            </w:r>
            <w:r w:rsidRPr="00985113">
              <w:rPr>
                <w:rFonts w:ascii="Arial" w:hAnsi="Arial" w:cs="Arial"/>
                <w:bCs/>
                <w:sz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0DA6FA1" w14:textId="77777777" w:rsidR="009271A8" w:rsidRPr="00BB1D0C" w:rsidRDefault="009271A8" w:rsidP="009271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F95AD0" w14:textId="77777777" w:rsidR="009271A8" w:rsidRPr="00391723" w:rsidRDefault="009271A8" w:rsidP="009271A8">
            <w:pPr>
              <w:rPr>
                <w:rFonts w:ascii="Arial" w:hAnsi="Arial" w:cs="Arial"/>
              </w:rPr>
            </w:pPr>
          </w:p>
        </w:tc>
      </w:tr>
    </w:tbl>
    <w:p w14:paraId="1CD7BC26" w14:textId="77777777" w:rsidR="009271A8" w:rsidRPr="009271A8" w:rsidRDefault="000B179F" w:rsidP="009271A8">
      <w:pPr>
        <w:pStyle w:val="Header"/>
        <w:spacing w:after="120"/>
        <w:jc w:val="both"/>
        <w:rPr>
          <w:rFonts w:asciiTheme="minorHAnsi" w:hAnsiTheme="minorHAnsi" w:cstheme="minorHAnsi"/>
        </w:rPr>
      </w:pPr>
      <w:hyperlink r:id="rId9" w:history="1">
        <w:r w:rsidR="009271A8" w:rsidRPr="009271A8">
          <w:rPr>
            <w:rStyle w:val="Hyperlink"/>
            <w:rFonts w:asciiTheme="minorHAnsi" w:hAnsiTheme="minorHAnsi" w:cstheme="minorHAnsi"/>
          </w:rPr>
          <w:t>STIC Incentive Program Guidance</w:t>
        </w:r>
      </w:hyperlink>
    </w:p>
    <w:sectPr w:rsidR="009271A8" w:rsidRPr="009271A8" w:rsidSect="009271A8"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152" w:bottom="720" w:left="1440" w:header="288" w:footer="720" w:gutter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0775" w14:textId="77777777" w:rsidR="0026599A" w:rsidRDefault="0026599A">
      <w:r>
        <w:separator/>
      </w:r>
    </w:p>
  </w:endnote>
  <w:endnote w:type="continuationSeparator" w:id="0">
    <w:p w14:paraId="37EABC44" w14:textId="77777777" w:rsidR="0026599A" w:rsidRDefault="0026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 T 1049o 00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2D9E" w14:textId="77777777" w:rsidR="009271A8" w:rsidRPr="00A00D75" w:rsidRDefault="00A00D75" w:rsidP="00A00D75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A00D75">
      <w:rPr>
        <w:rFonts w:asciiTheme="minorHAnsi" w:hAnsiTheme="minorHAnsi" w:cstheme="minorHAnsi"/>
        <w:sz w:val="20"/>
        <w:szCs w:val="20"/>
      </w:rPr>
      <w:t>Last updated: 11/9/2017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C2BE" w14:textId="77777777" w:rsidR="0026599A" w:rsidRDefault="0026599A">
      <w:r>
        <w:separator/>
      </w:r>
    </w:p>
  </w:footnote>
  <w:footnote w:type="continuationSeparator" w:id="0">
    <w:p w14:paraId="11F146EF" w14:textId="77777777" w:rsidR="0026599A" w:rsidRDefault="0026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2999" w14:textId="77777777" w:rsidR="009F59EF" w:rsidRDefault="009F59EF">
    <w:pPr>
      <w:pStyle w:val="Header"/>
      <w:pBdr>
        <w:bottom w:val="single" w:sz="4" w:space="0" w:color="auto"/>
      </w:pBdr>
      <w:jc w:val="center"/>
      <w:rPr>
        <w:rFonts w:ascii="Arial" w:hAnsi="Arial" w:cs="Arial"/>
        <w:b/>
        <w:bCs/>
        <w:sz w:val="28"/>
      </w:rPr>
    </w:pPr>
    <w:r>
      <w:rPr>
        <w:noProof/>
      </w:rPr>
      <w:drawing>
        <wp:inline distT="0" distB="0" distL="0" distR="0" wp14:anchorId="29C0C656" wp14:editId="638592A7">
          <wp:extent cx="5943600" cy="273765"/>
          <wp:effectExtent l="0" t="0" r="0" b="0"/>
          <wp:docPr id="2" name="Picture 22" descr="insi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sid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1BF9B" w14:textId="77777777" w:rsidR="009F59EF" w:rsidRDefault="009F59EF">
    <w:pPr>
      <w:pStyle w:val="Header"/>
      <w:pBdr>
        <w:bottom w:val="single" w:sz="4" w:space="0" w:color="auto"/>
      </w:pBdr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Technology and Innovation Deployment Program</w:t>
    </w:r>
    <w:r w:rsidR="00E30DA6">
      <w:rPr>
        <w:rFonts w:ascii="Arial" w:hAnsi="Arial" w:cs="Arial"/>
        <w:b/>
        <w:bCs/>
        <w:sz w:val="28"/>
      </w:rPr>
      <w:t xml:space="preserve"> (TIDP)</w:t>
    </w:r>
    <w:r>
      <w:rPr>
        <w:rFonts w:ascii="Arial" w:hAnsi="Arial" w:cs="Arial"/>
        <w:b/>
        <w:bCs/>
        <w:sz w:val="28"/>
      </w:rPr>
      <w:t xml:space="preserve"> </w:t>
    </w:r>
  </w:p>
  <w:p w14:paraId="20305BCD" w14:textId="77777777" w:rsidR="009F59EF" w:rsidRPr="000B3492" w:rsidRDefault="00E30DA6">
    <w:pPr>
      <w:pStyle w:val="Header"/>
      <w:pBdr>
        <w:bottom w:val="single" w:sz="4" w:space="0" w:color="auto"/>
      </w:pBdr>
      <w:jc w:val="center"/>
      <w:rPr>
        <w:rFonts w:ascii="Arial Black" w:hAnsi="Arial Black" w:cs="Arial"/>
        <w:sz w:val="28"/>
      </w:rPr>
    </w:pPr>
    <w:r w:rsidRPr="000B3492">
      <w:rPr>
        <w:rFonts w:ascii="Arial Black" w:hAnsi="Arial Black" w:cs="Arial"/>
        <w:sz w:val="28"/>
      </w:rPr>
      <w:t>New Hampshire</w:t>
    </w:r>
    <w:r w:rsidR="009F59EF" w:rsidRPr="000B3492">
      <w:rPr>
        <w:rFonts w:ascii="Arial Black" w:hAnsi="Arial Black" w:cs="Arial"/>
        <w:sz w:val="28"/>
      </w:rPr>
      <w:t xml:space="preserve"> STIC Incentive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DCE5A8"/>
    <w:lvl w:ilvl="0">
      <w:numFmt w:val="decimal"/>
      <w:lvlText w:val="*"/>
      <w:lvlJc w:val="left"/>
    </w:lvl>
  </w:abstractNum>
  <w:abstractNum w:abstractNumId="1" w15:restartNumberingAfterBreak="0">
    <w:nsid w:val="02151B1F"/>
    <w:multiLevelType w:val="multilevel"/>
    <w:tmpl w:val="A45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A0463"/>
    <w:multiLevelType w:val="hybridMultilevel"/>
    <w:tmpl w:val="E184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238"/>
    <w:multiLevelType w:val="hybridMultilevel"/>
    <w:tmpl w:val="C78A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6A8"/>
    <w:multiLevelType w:val="hybridMultilevel"/>
    <w:tmpl w:val="0FBA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3FD0"/>
    <w:multiLevelType w:val="multilevel"/>
    <w:tmpl w:val="C1E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841D4"/>
    <w:multiLevelType w:val="hybridMultilevel"/>
    <w:tmpl w:val="4DDC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3D6C"/>
    <w:multiLevelType w:val="hybridMultilevel"/>
    <w:tmpl w:val="30CA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4483"/>
    <w:multiLevelType w:val="hybridMultilevel"/>
    <w:tmpl w:val="328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5F5D"/>
    <w:multiLevelType w:val="hybridMultilevel"/>
    <w:tmpl w:val="5BFA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6236"/>
    <w:multiLevelType w:val="hybridMultilevel"/>
    <w:tmpl w:val="D5E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1350"/>
        <w:lvlJc w:val="left"/>
        <w:pPr>
          <w:ind w:left="1350" w:hanging="135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88"/>
    <w:rsid w:val="00032D7A"/>
    <w:rsid w:val="00036567"/>
    <w:rsid w:val="000416C0"/>
    <w:rsid w:val="00041F11"/>
    <w:rsid w:val="00062987"/>
    <w:rsid w:val="00073B2B"/>
    <w:rsid w:val="0007696E"/>
    <w:rsid w:val="00076F88"/>
    <w:rsid w:val="00086EC8"/>
    <w:rsid w:val="00094482"/>
    <w:rsid w:val="000B179F"/>
    <w:rsid w:val="000B1C29"/>
    <w:rsid w:val="000B3492"/>
    <w:rsid w:val="000B5D98"/>
    <w:rsid w:val="000E6E93"/>
    <w:rsid w:val="000F6C6E"/>
    <w:rsid w:val="000F6C85"/>
    <w:rsid w:val="00116270"/>
    <w:rsid w:val="00132DA7"/>
    <w:rsid w:val="0017140F"/>
    <w:rsid w:val="00172425"/>
    <w:rsid w:val="00172EE6"/>
    <w:rsid w:val="001811C8"/>
    <w:rsid w:val="001C52EE"/>
    <w:rsid w:val="001E28E4"/>
    <w:rsid w:val="001E3BB8"/>
    <w:rsid w:val="001E5030"/>
    <w:rsid w:val="001F038B"/>
    <w:rsid w:val="00210DD5"/>
    <w:rsid w:val="002365C4"/>
    <w:rsid w:val="002540B5"/>
    <w:rsid w:val="0026273B"/>
    <w:rsid w:val="0026599A"/>
    <w:rsid w:val="00274E5B"/>
    <w:rsid w:val="00281F4D"/>
    <w:rsid w:val="00282351"/>
    <w:rsid w:val="002A4AA5"/>
    <w:rsid w:val="002C3AB4"/>
    <w:rsid w:val="002D590A"/>
    <w:rsid w:val="002F50DE"/>
    <w:rsid w:val="00315FCD"/>
    <w:rsid w:val="00360AD2"/>
    <w:rsid w:val="00362D8E"/>
    <w:rsid w:val="0036410C"/>
    <w:rsid w:val="00391723"/>
    <w:rsid w:val="003A074E"/>
    <w:rsid w:val="003B1023"/>
    <w:rsid w:val="003B7578"/>
    <w:rsid w:val="003C049B"/>
    <w:rsid w:val="003C25B2"/>
    <w:rsid w:val="003C35E7"/>
    <w:rsid w:val="003C5269"/>
    <w:rsid w:val="003C5439"/>
    <w:rsid w:val="003C67FE"/>
    <w:rsid w:val="003D07F1"/>
    <w:rsid w:val="004028BE"/>
    <w:rsid w:val="0042795F"/>
    <w:rsid w:val="00434D03"/>
    <w:rsid w:val="00435142"/>
    <w:rsid w:val="00445BB7"/>
    <w:rsid w:val="004520AB"/>
    <w:rsid w:val="004535FB"/>
    <w:rsid w:val="004550A1"/>
    <w:rsid w:val="0047001B"/>
    <w:rsid w:val="0048142A"/>
    <w:rsid w:val="0049195E"/>
    <w:rsid w:val="004A42B2"/>
    <w:rsid w:val="004B60C1"/>
    <w:rsid w:val="004E1D80"/>
    <w:rsid w:val="004E3915"/>
    <w:rsid w:val="004F7A88"/>
    <w:rsid w:val="005126CD"/>
    <w:rsid w:val="00523578"/>
    <w:rsid w:val="0053164C"/>
    <w:rsid w:val="00532911"/>
    <w:rsid w:val="0054759F"/>
    <w:rsid w:val="00562181"/>
    <w:rsid w:val="0057029A"/>
    <w:rsid w:val="00583BC6"/>
    <w:rsid w:val="005C7242"/>
    <w:rsid w:val="005D5F81"/>
    <w:rsid w:val="005E434B"/>
    <w:rsid w:val="005F55CB"/>
    <w:rsid w:val="00606C4C"/>
    <w:rsid w:val="006117E2"/>
    <w:rsid w:val="006201BE"/>
    <w:rsid w:val="0062766C"/>
    <w:rsid w:val="00634292"/>
    <w:rsid w:val="00644BF5"/>
    <w:rsid w:val="00645729"/>
    <w:rsid w:val="00674123"/>
    <w:rsid w:val="00684B74"/>
    <w:rsid w:val="006866A0"/>
    <w:rsid w:val="006A782C"/>
    <w:rsid w:val="006B2063"/>
    <w:rsid w:val="006F7C71"/>
    <w:rsid w:val="00716BE5"/>
    <w:rsid w:val="00717426"/>
    <w:rsid w:val="0073059D"/>
    <w:rsid w:val="007624D5"/>
    <w:rsid w:val="007663A2"/>
    <w:rsid w:val="007675A4"/>
    <w:rsid w:val="00770EA2"/>
    <w:rsid w:val="00794B60"/>
    <w:rsid w:val="007B6BFD"/>
    <w:rsid w:val="007C2AF0"/>
    <w:rsid w:val="007C5CF2"/>
    <w:rsid w:val="007E12CA"/>
    <w:rsid w:val="007F3A6C"/>
    <w:rsid w:val="00811E61"/>
    <w:rsid w:val="00827518"/>
    <w:rsid w:val="00835047"/>
    <w:rsid w:val="00856309"/>
    <w:rsid w:val="00890DAC"/>
    <w:rsid w:val="00891074"/>
    <w:rsid w:val="008A1E99"/>
    <w:rsid w:val="008C3548"/>
    <w:rsid w:val="008C5803"/>
    <w:rsid w:val="008C7D8C"/>
    <w:rsid w:val="008D08A9"/>
    <w:rsid w:val="008D5281"/>
    <w:rsid w:val="008F140E"/>
    <w:rsid w:val="00902DA1"/>
    <w:rsid w:val="009169F0"/>
    <w:rsid w:val="009271A8"/>
    <w:rsid w:val="00931C8D"/>
    <w:rsid w:val="00932090"/>
    <w:rsid w:val="00934D1A"/>
    <w:rsid w:val="00936D2C"/>
    <w:rsid w:val="00943836"/>
    <w:rsid w:val="00947A0D"/>
    <w:rsid w:val="00952EB1"/>
    <w:rsid w:val="00956491"/>
    <w:rsid w:val="00975406"/>
    <w:rsid w:val="0098467A"/>
    <w:rsid w:val="00985113"/>
    <w:rsid w:val="00994542"/>
    <w:rsid w:val="009F59EF"/>
    <w:rsid w:val="00A00D75"/>
    <w:rsid w:val="00A04C41"/>
    <w:rsid w:val="00A20E3D"/>
    <w:rsid w:val="00A33E50"/>
    <w:rsid w:val="00A523CA"/>
    <w:rsid w:val="00A527CA"/>
    <w:rsid w:val="00A70FF7"/>
    <w:rsid w:val="00A839F0"/>
    <w:rsid w:val="00A907E3"/>
    <w:rsid w:val="00AB72A8"/>
    <w:rsid w:val="00AB76C9"/>
    <w:rsid w:val="00AE16F7"/>
    <w:rsid w:val="00AF2231"/>
    <w:rsid w:val="00B050F3"/>
    <w:rsid w:val="00B11A0E"/>
    <w:rsid w:val="00B27412"/>
    <w:rsid w:val="00B55ECB"/>
    <w:rsid w:val="00B85700"/>
    <w:rsid w:val="00B96671"/>
    <w:rsid w:val="00BA65F7"/>
    <w:rsid w:val="00BB1D0C"/>
    <w:rsid w:val="00BC10A1"/>
    <w:rsid w:val="00BD2255"/>
    <w:rsid w:val="00BE389D"/>
    <w:rsid w:val="00C22FE5"/>
    <w:rsid w:val="00C35A88"/>
    <w:rsid w:val="00C42BB8"/>
    <w:rsid w:val="00C42D89"/>
    <w:rsid w:val="00C54BA6"/>
    <w:rsid w:val="00C81CC4"/>
    <w:rsid w:val="00CA3CE5"/>
    <w:rsid w:val="00CC5B6F"/>
    <w:rsid w:val="00CE48C3"/>
    <w:rsid w:val="00D0323B"/>
    <w:rsid w:val="00D3292F"/>
    <w:rsid w:val="00D334AA"/>
    <w:rsid w:val="00D37B06"/>
    <w:rsid w:val="00D405DA"/>
    <w:rsid w:val="00D64B86"/>
    <w:rsid w:val="00D7378E"/>
    <w:rsid w:val="00D91734"/>
    <w:rsid w:val="00DC4B22"/>
    <w:rsid w:val="00E012A6"/>
    <w:rsid w:val="00E24C13"/>
    <w:rsid w:val="00E30DA6"/>
    <w:rsid w:val="00E356E6"/>
    <w:rsid w:val="00E53EEA"/>
    <w:rsid w:val="00E54AB1"/>
    <w:rsid w:val="00E55C06"/>
    <w:rsid w:val="00E81C21"/>
    <w:rsid w:val="00E83F3F"/>
    <w:rsid w:val="00EA37BD"/>
    <w:rsid w:val="00EB0F6F"/>
    <w:rsid w:val="00EB3698"/>
    <w:rsid w:val="00EC430A"/>
    <w:rsid w:val="00F34EAD"/>
    <w:rsid w:val="00F37DBB"/>
    <w:rsid w:val="00F47F1D"/>
    <w:rsid w:val="00F518DF"/>
    <w:rsid w:val="00F82202"/>
    <w:rsid w:val="00F83EFF"/>
    <w:rsid w:val="00F9505F"/>
    <w:rsid w:val="00FB5A06"/>
    <w:rsid w:val="00FC2D64"/>
    <w:rsid w:val="00FC45A7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168901"/>
  <w15:docId w15:val="{5D5115EC-6D1C-4DD6-A8D4-227755B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350" w:hanging="1350"/>
    </w:pPr>
  </w:style>
  <w:style w:type="paragraph" w:styleId="Caption">
    <w:name w:val="caption"/>
    <w:basedOn w:val="Normal"/>
    <w:next w:val="Normal"/>
    <w:qFormat/>
    <w:pPr>
      <w:tabs>
        <w:tab w:val="right" w:pos="9720"/>
      </w:tabs>
    </w:pPr>
    <w:rPr>
      <w:rFonts w:ascii="Swis721 BlkCn BT" w:hAnsi="Swis721 BlkCn BT"/>
      <w:b/>
      <w:bCs/>
      <w:sz w:val="60"/>
      <w:szCs w:val="6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bCs/>
      <w:sz w:val="20"/>
      <w:szCs w:val="20"/>
    </w:rPr>
  </w:style>
  <w:style w:type="paragraph" w:styleId="BodyText3">
    <w:name w:val="Body Text 3"/>
    <w:basedOn w:val="Normal"/>
    <w:rPr>
      <w:rFonts w:ascii="Arial" w:hAnsi="Arial"/>
      <w:b/>
      <w:bCs/>
      <w:sz w:val="22"/>
      <w:szCs w:val="20"/>
    </w:rPr>
  </w:style>
  <w:style w:type="character" w:styleId="Hyperlink">
    <w:name w:val="Hyperlink"/>
    <w:rsid w:val="000F6C6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C430A"/>
    <w:rPr>
      <w:sz w:val="24"/>
      <w:szCs w:val="24"/>
    </w:rPr>
  </w:style>
  <w:style w:type="paragraph" w:styleId="BalloonText">
    <w:name w:val="Balloon Text"/>
    <w:basedOn w:val="Normal"/>
    <w:link w:val="BalloonTextChar"/>
    <w:rsid w:val="00EC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3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99"/>
    <w:pPr>
      <w:widowControl/>
      <w:autoSpaceDE/>
      <w:autoSpaceDN/>
      <w:adjustRightInd/>
      <w:ind w:left="720"/>
      <w:contextualSpacing/>
    </w:pPr>
    <w:rPr>
      <w:rFonts w:ascii="Century Gothic" w:eastAsia="Calibri" w:hAnsi="Century Gothic"/>
      <w:szCs w:val="22"/>
    </w:rPr>
  </w:style>
  <w:style w:type="paragraph" w:styleId="NormalWeb">
    <w:name w:val="Normal (Web)"/>
    <w:basedOn w:val="Normal"/>
    <w:uiPriority w:val="99"/>
    <w:unhideWhenUsed/>
    <w:rsid w:val="008A1E9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8A1E99"/>
    <w:rPr>
      <w:b/>
      <w:bCs/>
    </w:rPr>
  </w:style>
  <w:style w:type="paragraph" w:customStyle="1" w:styleId="CM4">
    <w:name w:val="CM4"/>
    <w:basedOn w:val="Normal"/>
    <w:next w:val="Normal"/>
    <w:uiPriority w:val="99"/>
    <w:rsid w:val="00B55ECB"/>
    <w:pPr>
      <w:spacing w:line="278" w:lineRule="atLeast"/>
    </w:pPr>
    <w:rPr>
      <w:rFonts w:ascii="T T 1049o 00" w:eastAsia="T T 1049o 00" w:hAnsi="Calibri"/>
      <w:lang w:eastAsia="zh-CN"/>
    </w:rPr>
  </w:style>
  <w:style w:type="character" w:styleId="CommentReference">
    <w:name w:val="annotation reference"/>
    <w:basedOn w:val="DefaultParagraphFont"/>
    <w:semiHidden/>
    <w:unhideWhenUsed/>
    <w:rsid w:val="004E1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D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wa.dot.gov/innovation/everydaycounts/edc-3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wa.dot.gov/innovation/stic/guidance.cf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E8F0127EF74C9B946AAFB57806E4" ma:contentTypeVersion="12" ma:contentTypeDescription="Create a new document." ma:contentTypeScope="" ma:versionID="2f5697e292352e123c40ad9666958334">
  <xsd:schema xmlns:xsd="http://www.w3.org/2001/XMLSchema" xmlns:xs="http://www.w3.org/2001/XMLSchema" xmlns:p="http://schemas.microsoft.com/office/2006/metadata/properties" xmlns:ns2="cb80e927-f755-450c-a7e0-d2dbd087630b" xmlns:ns3="b4b80593-3d30-4b16-b226-552161c803df" targetNamespace="http://schemas.microsoft.com/office/2006/metadata/properties" ma:root="true" ma:fieldsID="23d719b18270e54202059c623259bc8d" ns2:_="" ns3:_="">
    <xsd:import namespace="cb80e927-f755-450c-a7e0-d2dbd087630b"/>
    <xsd:import namespace="b4b80593-3d30-4b16-b226-552161c80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e927-f755-450c-a7e0-d2dbd087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96b42e-419a-4189-b55b-fb484703c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0593-3d30-4b16-b226-552161c803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e9c9ce-9bfb-492c-b061-d0c94002109d}" ma:internalName="TaxCatchAll" ma:showField="CatchAllData" ma:web="b4b80593-3d30-4b16-b226-552161c80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0e927-f755-450c-a7e0-d2dbd087630b">
      <Terms xmlns="http://schemas.microsoft.com/office/infopath/2007/PartnerControls"/>
    </lcf76f155ced4ddcb4097134ff3c332f>
    <TaxCatchAll xmlns="b4b80593-3d30-4b16-b226-552161c803df" xsi:nil="true"/>
  </documentManagement>
</p:properties>
</file>

<file path=customXml/itemProps1.xml><?xml version="1.0" encoding="utf-8"?>
<ds:datastoreItem xmlns:ds="http://schemas.openxmlformats.org/officeDocument/2006/customXml" ds:itemID="{09033203-7E7B-4DDE-9AF7-9618C6D9E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20690-9546-4098-8AA5-FE8293ECDFBD}"/>
</file>

<file path=customXml/itemProps3.xml><?xml version="1.0" encoding="utf-8"?>
<ds:datastoreItem xmlns:ds="http://schemas.openxmlformats.org/officeDocument/2006/customXml" ds:itemID="{05594A3B-9832-4E84-AC5B-0773B1332705}"/>
</file>

<file path=customXml/itemProps4.xml><?xml version="1.0" encoding="utf-8"?>
<ds:datastoreItem xmlns:ds="http://schemas.openxmlformats.org/officeDocument/2006/customXml" ds:itemID="{CC6EA7B8-1C73-42B6-87FE-610EB112C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FHWA</Company>
  <LinksUpToDate>false</LinksUpToDate>
  <CharactersWithSpaces>970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mailto:ary.huie@dot.gov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mailto:sara.lowry@dot.gov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Lcollins</dc:creator>
  <cp:lastModifiedBy>Cummings, Valerie</cp:lastModifiedBy>
  <cp:revision>2</cp:revision>
  <cp:lastPrinted>2003-08-25T17:39:00Z</cp:lastPrinted>
  <dcterms:created xsi:type="dcterms:W3CDTF">2022-05-03T18:23:00Z</dcterms:created>
  <dcterms:modified xsi:type="dcterms:W3CDTF">2022-05-03T18:23:00Z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0x010100C1EEE8F0127EF74C9B946AAFB57806E4</vt:lpwstr>
  </property>
</Properties>
</file>